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1C703" w14:textId="73F96E2E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D970EC">
                <w:rPr>
                  <w:rFonts w:asciiTheme="majorHAnsi" w:hAnsiTheme="majorHAnsi"/>
                  <w:sz w:val="20"/>
                  <w:szCs w:val="20"/>
                </w:rPr>
                <w:t>FA09 (2014)</w:t>
              </w:r>
            </w:sdtContent>
          </w:sdt>
        </w:sdtContent>
      </w:sdt>
    </w:p>
    <w:p w14:paraId="7A4C9C1F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  <w:bookmarkStart w:id="0" w:name="_GoBack"/>
    </w:p>
    <w:permStart w:id="445145855" w:edGrp="everyone"/>
    <w:p w14:paraId="680E4FE3" w14:textId="77777777" w:rsidR="00AF3758" w:rsidRPr="00592A95" w:rsidRDefault="001E3CEB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</w:sdtPr>
        <w:sdtEndPr/>
        <w:sdtContent>
          <w:proofErr w:type="gramStart"/>
          <w:r w:rsidR="0094512D">
            <w:rPr>
              <w:rFonts w:ascii="MS Gothic" w:eastAsia="MS Gothic" w:hAnsiTheme="majorHAnsi"/>
            </w:rPr>
            <w:t>x</w:t>
          </w:r>
          <w:proofErr w:type="gramEnd"/>
        </w:sdtContent>
      </w:sdt>
      <w:permEnd w:id="44514585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bookmarkEnd w:id="0"/>
    <w:permStart w:id="1167001868" w:edGrp="everyone"/>
    <w:p w14:paraId="081BB6C6" w14:textId="77777777" w:rsidR="001F5E9E" w:rsidRPr="001F5E9E" w:rsidRDefault="001E3CEB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167001868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5E790A72" w14:textId="77777777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2A3F6E59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6492A781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45A7E85B" w14:textId="77777777">
        <w:trPr>
          <w:trHeight w:val="1089"/>
        </w:trPr>
        <w:tc>
          <w:tcPr>
            <w:tcW w:w="5451" w:type="dxa"/>
            <w:vAlign w:val="center"/>
          </w:tcPr>
          <w:p w14:paraId="6930F5E0" w14:textId="77777777" w:rsidR="00A0329C" w:rsidRPr="00592A95" w:rsidRDefault="001E3CE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764360284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76436028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31551720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3155172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6556F70" w14:textId="77777777" w:rsidR="00016FE7" w:rsidRPr="00592A95" w:rsidRDefault="001E3CEB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87111757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7111757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6094773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60947732"/>
              </w:sdtContent>
            </w:sdt>
          </w:p>
          <w:p w14:paraId="66A0E617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7B269041" w14:textId="77777777">
        <w:trPr>
          <w:trHeight w:val="1089"/>
        </w:trPr>
        <w:tc>
          <w:tcPr>
            <w:tcW w:w="5451" w:type="dxa"/>
            <w:vAlign w:val="center"/>
          </w:tcPr>
          <w:p w14:paraId="5589C964" w14:textId="77777777" w:rsidR="00A0329C" w:rsidRPr="00592A95" w:rsidRDefault="001E3CE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32500487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2500487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2568555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2568555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21FFF578" w14:textId="77777777" w:rsidR="00016FE7" w:rsidRPr="00592A95" w:rsidRDefault="001E3CE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50694044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0694044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4120950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41209503"/>
              </w:sdtContent>
            </w:sdt>
          </w:p>
          <w:p w14:paraId="7378C4E6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30F33FB3" w14:textId="77777777">
        <w:trPr>
          <w:trHeight w:val="1089"/>
        </w:trPr>
        <w:tc>
          <w:tcPr>
            <w:tcW w:w="5451" w:type="dxa"/>
            <w:vAlign w:val="center"/>
          </w:tcPr>
          <w:p w14:paraId="1179129D" w14:textId="77777777" w:rsidR="00A0329C" w:rsidRPr="00592A95" w:rsidRDefault="001E3CE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81579220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1579220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2465103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2465103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6CCBD465" w14:textId="77777777" w:rsidR="00016FE7" w:rsidRPr="00592A95" w:rsidRDefault="001E3CE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81310826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1310826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3784782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37847820"/>
              </w:sdtContent>
            </w:sdt>
          </w:p>
          <w:p w14:paraId="62A00BD8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51E65864" w14:textId="77777777">
        <w:trPr>
          <w:trHeight w:val="1089"/>
        </w:trPr>
        <w:tc>
          <w:tcPr>
            <w:tcW w:w="5451" w:type="dxa"/>
            <w:vAlign w:val="center"/>
          </w:tcPr>
          <w:p w14:paraId="7EDF94E2" w14:textId="77777777" w:rsidR="00A0329C" w:rsidRPr="00592A95" w:rsidRDefault="001E3CE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95494019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4940190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6766347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67663474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25FA0A7" w14:textId="77777777" w:rsidR="00016FE7" w:rsidRPr="00592A95" w:rsidRDefault="001E3CE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4503643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4503643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395512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39551285"/>
              </w:sdtContent>
            </w:sdt>
          </w:p>
          <w:p w14:paraId="09A31EEE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2A2D015F" w14:textId="77777777">
        <w:trPr>
          <w:trHeight w:val="1089"/>
        </w:trPr>
        <w:tc>
          <w:tcPr>
            <w:tcW w:w="5451" w:type="dxa"/>
            <w:vAlign w:val="center"/>
          </w:tcPr>
          <w:p w14:paraId="0CD9DC8F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CEF0077" w14:textId="77777777" w:rsidR="00016FE7" w:rsidRPr="00592A95" w:rsidRDefault="001E3CE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11302560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1302560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4550198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45501988"/>
              </w:sdtContent>
            </w:sdt>
          </w:p>
          <w:p w14:paraId="17F196A5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1B9A73A7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F5394DA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1482381B" w14:textId="77777777" w:rsidR="006E6FEC" w:rsidRDefault="00CE663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9" w:history="1">
            <w:r w:rsidRPr="00492587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870.972.3050</w:t>
          </w:r>
        </w:p>
      </w:sdtContent>
    </w:sdt>
    <w:p w14:paraId="62AF0D2B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990EA6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3AD3E2F4" w14:textId="77777777" w:rsidR="00313E15" w:rsidRDefault="00313E1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Changes to the BFA – Graphic Design</w:t>
          </w:r>
          <w:r w:rsidR="00406039">
            <w:rPr>
              <w:rFonts w:asciiTheme="majorHAnsi" w:hAnsiTheme="majorHAnsi" w:cs="Arial"/>
              <w:sz w:val="20"/>
              <w:szCs w:val="20"/>
            </w:rPr>
            <w:t>:  The following changes reflect current teaching and design practice, with less focus on traditional print design and more focus on creating a contemporary designer with a diverse skill set.</w:t>
          </w:r>
        </w:p>
        <w:p w14:paraId="6DB66CCD" w14:textId="77777777" w:rsidR="00837AC8" w:rsidRDefault="00837AC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A78DD3A" w14:textId="77777777" w:rsidR="00837AC8" w:rsidRDefault="00837AC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9CBAB26" w14:textId="77777777" w:rsidR="00837AC8" w:rsidRDefault="00837AC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571A9AB" w14:textId="77777777" w:rsidR="00837AC8" w:rsidRDefault="00837AC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486EF4C" w14:textId="77777777" w:rsidR="00837AC8" w:rsidRDefault="00837AC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796F8EB" w14:textId="77777777" w:rsidR="00837AC8" w:rsidRDefault="00837AC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5D8460F" w14:textId="77777777" w:rsidR="00837AC8" w:rsidRDefault="00837AC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5047C7F" w14:textId="77777777" w:rsidR="00406039" w:rsidRDefault="001E3CE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829062D" w14:textId="77777777" w:rsidR="00837AC8" w:rsidRPr="001E4F5C" w:rsidRDefault="00837AC8" w:rsidP="00837AC8">
      <w:pPr>
        <w:spacing w:after="0" w:line="240" w:lineRule="auto"/>
        <w:rPr>
          <w:rFonts w:ascii="Times" w:hAnsi="Times"/>
          <w:b/>
          <w:sz w:val="18"/>
          <w:szCs w:val="18"/>
        </w:rPr>
      </w:pPr>
      <w:r w:rsidRPr="001E4F5C">
        <w:rPr>
          <w:rFonts w:ascii="Times" w:hAnsi="Times"/>
          <w:b/>
          <w:sz w:val="18"/>
          <w:szCs w:val="18"/>
        </w:rPr>
        <w:lastRenderedPageBreak/>
        <w:t xml:space="preserve">FROM </w:t>
      </w:r>
    </w:p>
    <w:p w14:paraId="68DED7DE" w14:textId="77777777" w:rsidR="00837AC8" w:rsidRPr="001E4F5C" w:rsidRDefault="00837AC8" w:rsidP="00837AC8">
      <w:pPr>
        <w:spacing w:after="0" w:line="240" w:lineRule="auto"/>
        <w:rPr>
          <w:rFonts w:ascii="Times" w:hAnsi="Times"/>
          <w:sz w:val="18"/>
          <w:szCs w:val="18"/>
        </w:rPr>
      </w:pPr>
    </w:p>
    <w:p w14:paraId="480C5297" w14:textId="77777777" w:rsidR="00837AC8" w:rsidRPr="001E4F5C" w:rsidRDefault="00837AC8" w:rsidP="00837AC8">
      <w:pPr>
        <w:pBdr>
          <w:bottom w:val="single" w:sz="4" w:space="1" w:color="auto"/>
        </w:pBdr>
        <w:tabs>
          <w:tab w:val="left" w:pos="5580"/>
        </w:tabs>
        <w:spacing w:after="0" w:line="240" w:lineRule="auto"/>
        <w:rPr>
          <w:rFonts w:ascii="Times" w:hAnsi="Times"/>
          <w:b/>
          <w:i/>
          <w:sz w:val="18"/>
          <w:szCs w:val="18"/>
        </w:rPr>
      </w:pPr>
      <w:r w:rsidRPr="001E4F5C">
        <w:rPr>
          <w:rFonts w:ascii="Times" w:hAnsi="Times"/>
          <w:b/>
          <w:i/>
          <w:sz w:val="18"/>
          <w:szCs w:val="18"/>
        </w:rPr>
        <w:t>Course</w:t>
      </w:r>
      <w:r w:rsidRPr="001E4F5C">
        <w:rPr>
          <w:rFonts w:ascii="Times" w:hAnsi="Times"/>
          <w:b/>
          <w:i/>
          <w:sz w:val="18"/>
          <w:szCs w:val="18"/>
        </w:rPr>
        <w:tab/>
        <w:t>Sem. Hrs.</w:t>
      </w:r>
    </w:p>
    <w:p w14:paraId="1BC936C3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1413, Design Technology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11468A65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>ART 2413, Typography</w:t>
      </w:r>
      <w:r w:rsidRPr="001E4F5C">
        <w:rPr>
          <w:rFonts w:ascii="Times" w:hAnsi="Times"/>
          <w:sz w:val="18"/>
          <w:szCs w:val="18"/>
        </w:rPr>
        <w:tab/>
        <w:t>3</w:t>
      </w:r>
      <w:r w:rsidRPr="001E4F5C">
        <w:rPr>
          <w:rFonts w:ascii="Times" w:hAnsi="Times"/>
          <w:sz w:val="18"/>
          <w:szCs w:val="18"/>
        </w:rPr>
        <w:tab/>
      </w:r>
      <w:r w:rsidRPr="001E4F5C">
        <w:rPr>
          <w:rFonts w:ascii="Times" w:hAnsi="Times"/>
          <w:sz w:val="18"/>
          <w:szCs w:val="18"/>
        </w:rPr>
        <w:tab/>
      </w:r>
    </w:p>
    <w:p w14:paraId="5A37F6F8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2423, Print and Publication Design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300A5D5D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2443, Introduction to Web Design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18AC8763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2453, Visual Thinking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2DD2A932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3330, BFA Review </w:t>
      </w:r>
      <w:r w:rsidRPr="001E4F5C">
        <w:rPr>
          <w:rFonts w:ascii="Times" w:hAnsi="Times"/>
          <w:sz w:val="18"/>
          <w:szCs w:val="18"/>
        </w:rPr>
        <w:tab/>
        <w:t>0</w:t>
      </w:r>
    </w:p>
    <w:p w14:paraId="05B1C0E7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3413, Identity Design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0F421A50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3423, Package Design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75F831F8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3433, Digital Illustration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4DA1FF2A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3443, Advertising Design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5AC6C2B3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3463, Intermediate Web Design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16284211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4363, Graphic Design Internship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217B5561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4403, Photography for the Graphic Designer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13871D7E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4423, Branding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4183278A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4473, Advanced Web Studio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5F90BEE2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4491, Graphic Design Portfolio </w:t>
      </w:r>
      <w:r w:rsidRPr="001E4F5C">
        <w:rPr>
          <w:rFonts w:ascii="Times" w:hAnsi="Times"/>
          <w:sz w:val="18"/>
          <w:szCs w:val="18"/>
        </w:rPr>
        <w:tab/>
        <w:t>1</w:t>
      </w:r>
    </w:p>
    <w:p w14:paraId="4EF7D791" w14:textId="77777777" w:rsidR="00837AC8" w:rsidRPr="001E4F5C" w:rsidRDefault="00837AC8" w:rsidP="00837AC8">
      <w:pPr>
        <w:pBdr>
          <w:top w:val="single" w:sz="4" w:space="1" w:color="auto"/>
        </w:pBd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Sub-total </w:t>
      </w:r>
      <w:r w:rsidRPr="001E4F5C">
        <w:rPr>
          <w:rFonts w:ascii="Times" w:hAnsi="Times"/>
          <w:sz w:val="18"/>
          <w:szCs w:val="18"/>
        </w:rPr>
        <w:tab/>
        <w:t>43</w:t>
      </w:r>
    </w:p>
    <w:p w14:paraId="1515ABFF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</w:p>
    <w:p w14:paraId="7B7412B3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b/>
          <w:sz w:val="18"/>
          <w:szCs w:val="18"/>
        </w:rPr>
      </w:pPr>
      <w:r w:rsidRPr="001E4F5C">
        <w:rPr>
          <w:rFonts w:ascii="Times" w:hAnsi="Times"/>
          <w:b/>
          <w:sz w:val="18"/>
          <w:szCs w:val="18"/>
        </w:rPr>
        <w:t>TO</w:t>
      </w:r>
    </w:p>
    <w:p w14:paraId="2EFE5EA8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b/>
          <w:sz w:val="18"/>
          <w:szCs w:val="18"/>
        </w:rPr>
      </w:pPr>
    </w:p>
    <w:p w14:paraId="6F820FCC" w14:textId="77777777" w:rsidR="00837AC8" w:rsidRPr="001E4F5C" w:rsidRDefault="00837AC8" w:rsidP="00837AC8">
      <w:pPr>
        <w:pBdr>
          <w:bottom w:val="single" w:sz="4" w:space="1" w:color="auto"/>
        </w:pBdr>
        <w:tabs>
          <w:tab w:val="left" w:pos="5580"/>
        </w:tabs>
        <w:spacing w:after="0" w:line="240" w:lineRule="auto"/>
        <w:rPr>
          <w:rFonts w:ascii="Times" w:hAnsi="Times"/>
          <w:b/>
          <w:i/>
          <w:sz w:val="18"/>
          <w:szCs w:val="18"/>
        </w:rPr>
      </w:pPr>
      <w:r w:rsidRPr="001E4F5C">
        <w:rPr>
          <w:rFonts w:ascii="Times" w:hAnsi="Times"/>
          <w:b/>
          <w:i/>
          <w:sz w:val="18"/>
          <w:szCs w:val="18"/>
        </w:rPr>
        <w:t>Course</w:t>
      </w:r>
      <w:r w:rsidRPr="001E4F5C">
        <w:rPr>
          <w:rFonts w:ascii="Times" w:hAnsi="Times"/>
          <w:b/>
          <w:i/>
          <w:sz w:val="18"/>
          <w:szCs w:val="18"/>
        </w:rPr>
        <w:tab/>
        <w:t>Sem. Hrs.</w:t>
      </w:r>
    </w:p>
    <w:p w14:paraId="6BA4EADC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b/>
          <w:color w:val="FF0000"/>
          <w:sz w:val="18"/>
          <w:szCs w:val="18"/>
        </w:rPr>
      </w:pPr>
      <w:r w:rsidRPr="001E4F5C">
        <w:rPr>
          <w:rFonts w:ascii="Times" w:hAnsi="Times"/>
          <w:b/>
          <w:color w:val="FF0000"/>
          <w:sz w:val="18"/>
          <w:szCs w:val="18"/>
        </w:rPr>
        <w:t>ART 1411, Design Technology</w:t>
      </w:r>
      <w:r w:rsidRPr="001E4F5C">
        <w:rPr>
          <w:rFonts w:ascii="Times" w:hAnsi="Times"/>
          <w:b/>
          <w:color w:val="FF0000"/>
          <w:sz w:val="18"/>
          <w:szCs w:val="18"/>
        </w:rPr>
        <w:tab/>
        <w:t>1</w:t>
      </w:r>
    </w:p>
    <w:p w14:paraId="30D2ED8A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b/>
          <w:color w:val="FF0000"/>
          <w:sz w:val="18"/>
          <w:szCs w:val="18"/>
        </w:rPr>
      </w:pPr>
      <w:r w:rsidRPr="001E4F5C">
        <w:rPr>
          <w:rFonts w:ascii="Times" w:hAnsi="Times"/>
          <w:b/>
          <w:color w:val="FF0000"/>
          <w:sz w:val="18"/>
          <w:szCs w:val="18"/>
        </w:rPr>
        <w:t>ART 2313, Introduction to Graphic Design</w:t>
      </w:r>
      <w:r w:rsidRPr="001E4F5C">
        <w:rPr>
          <w:rFonts w:ascii="Times" w:hAnsi="Times"/>
          <w:b/>
          <w:color w:val="FF0000"/>
          <w:sz w:val="18"/>
          <w:szCs w:val="18"/>
        </w:rPr>
        <w:tab/>
        <w:t>3</w:t>
      </w:r>
    </w:p>
    <w:p w14:paraId="26EF851A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2443, Introduction to Web Design </w:t>
      </w:r>
      <w:r w:rsidRPr="001E4F5C">
        <w:rPr>
          <w:rFonts w:ascii="Times" w:hAnsi="Times"/>
          <w:sz w:val="18"/>
          <w:szCs w:val="18"/>
        </w:rPr>
        <w:tab/>
        <w:t xml:space="preserve">3 </w:t>
      </w:r>
    </w:p>
    <w:p w14:paraId="4DD1F23D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2453, Visual Thinking </w:t>
      </w:r>
      <w:r w:rsidRPr="001E4F5C">
        <w:rPr>
          <w:rFonts w:ascii="Times" w:hAnsi="Times"/>
          <w:sz w:val="18"/>
          <w:szCs w:val="18"/>
        </w:rPr>
        <w:tab/>
        <w:t xml:space="preserve">3 </w:t>
      </w:r>
    </w:p>
    <w:p w14:paraId="0A46E60E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b/>
          <w:color w:val="FF0000"/>
          <w:sz w:val="18"/>
          <w:szCs w:val="18"/>
        </w:rPr>
      </w:pPr>
      <w:r w:rsidRPr="001E4F5C">
        <w:rPr>
          <w:rFonts w:ascii="Times" w:hAnsi="Times"/>
          <w:b/>
          <w:color w:val="FF0000"/>
          <w:sz w:val="18"/>
          <w:szCs w:val="18"/>
        </w:rPr>
        <w:t xml:space="preserve">ART 2613, Typography and Layout </w:t>
      </w:r>
      <w:r w:rsidRPr="001E4F5C">
        <w:rPr>
          <w:rFonts w:ascii="Times" w:hAnsi="Times"/>
          <w:b/>
          <w:color w:val="FF0000"/>
          <w:sz w:val="18"/>
          <w:szCs w:val="18"/>
        </w:rPr>
        <w:tab/>
        <w:t xml:space="preserve">3 </w:t>
      </w:r>
    </w:p>
    <w:p w14:paraId="5CF45D08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b/>
          <w:color w:val="FF0000"/>
          <w:sz w:val="18"/>
          <w:szCs w:val="18"/>
        </w:rPr>
      </w:pPr>
      <w:r w:rsidRPr="001E4F5C">
        <w:rPr>
          <w:rFonts w:ascii="Times" w:hAnsi="Times"/>
          <w:b/>
          <w:color w:val="FF0000"/>
          <w:sz w:val="18"/>
          <w:szCs w:val="18"/>
        </w:rPr>
        <w:t>ART 2630, Graphic Design Admission Review</w:t>
      </w:r>
      <w:r w:rsidRPr="001E4F5C">
        <w:rPr>
          <w:rFonts w:ascii="Times" w:hAnsi="Times"/>
          <w:b/>
          <w:color w:val="FF0000"/>
          <w:sz w:val="18"/>
          <w:szCs w:val="18"/>
        </w:rPr>
        <w:tab/>
        <w:t>0</w:t>
      </w:r>
    </w:p>
    <w:p w14:paraId="25A1F3B8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3330, BFA Review </w:t>
      </w:r>
      <w:r w:rsidRPr="001E4F5C">
        <w:rPr>
          <w:rFonts w:ascii="Times" w:hAnsi="Times"/>
          <w:sz w:val="18"/>
          <w:szCs w:val="18"/>
        </w:rPr>
        <w:tab/>
        <w:t>0</w:t>
      </w:r>
    </w:p>
    <w:p w14:paraId="510F9E54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3413, Identity Design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5F39D71A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3443, Advertising Design </w:t>
      </w:r>
      <w:r w:rsidRPr="001E4F5C">
        <w:rPr>
          <w:rFonts w:ascii="Times" w:hAnsi="Times"/>
          <w:sz w:val="18"/>
          <w:szCs w:val="18"/>
        </w:rPr>
        <w:tab/>
        <w:t xml:space="preserve">3 </w:t>
      </w:r>
    </w:p>
    <w:p w14:paraId="48FDF170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3463, Intermediate Web Design </w:t>
      </w:r>
      <w:r w:rsidRPr="001E4F5C">
        <w:rPr>
          <w:rFonts w:ascii="Times" w:hAnsi="Times"/>
          <w:sz w:val="18"/>
          <w:szCs w:val="18"/>
        </w:rPr>
        <w:tab/>
        <w:t xml:space="preserve">3 </w:t>
      </w:r>
    </w:p>
    <w:p w14:paraId="51242C3B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b/>
          <w:color w:val="FF0000"/>
          <w:sz w:val="18"/>
          <w:szCs w:val="18"/>
        </w:rPr>
      </w:pPr>
      <w:r w:rsidRPr="001E4F5C">
        <w:rPr>
          <w:rFonts w:ascii="Times" w:hAnsi="Times"/>
          <w:b/>
          <w:color w:val="FF0000"/>
          <w:sz w:val="18"/>
          <w:szCs w:val="18"/>
        </w:rPr>
        <w:t>ART 3483, Typography II</w:t>
      </w:r>
      <w:r w:rsidRPr="001E4F5C">
        <w:rPr>
          <w:rFonts w:ascii="Times" w:hAnsi="Times"/>
          <w:b/>
          <w:color w:val="FF0000"/>
          <w:sz w:val="18"/>
          <w:szCs w:val="18"/>
        </w:rPr>
        <w:tab/>
        <w:t>3</w:t>
      </w:r>
    </w:p>
    <w:p w14:paraId="73C1A567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4363, Graphic Design Internship </w:t>
      </w:r>
      <w:r w:rsidRPr="001E4F5C">
        <w:rPr>
          <w:rFonts w:ascii="Times" w:hAnsi="Times"/>
          <w:sz w:val="18"/>
          <w:szCs w:val="18"/>
        </w:rPr>
        <w:tab/>
        <w:t xml:space="preserve">3 </w:t>
      </w:r>
    </w:p>
    <w:p w14:paraId="66F355AE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4403, Photography for the Graphic Designer </w:t>
      </w:r>
      <w:r w:rsidRPr="001E4F5C">
        <w:rPr>
          <w:rFonts w:ascii="Times" w:hAnsi="Times"/>
          <w:sz w:val="18"/>
          <w:szCs w:val="18"/>
        </w:rPr>
        <w:tab/>
        <w:t xml:space="preserve">3 </w:t>
      </w:r>
    </w:p>
    <w:p w14:paraId="202AD864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>ART 4423, Branding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26BC488D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b/>
          <w:sz w:val="18"/>
          <w:szCs w:val="18"/>
        </w:rPr>
      </w:pPr>
      <w:r w:rsidRPr="001E4F5C">
        <w:rPr>
          <w:rFonts w:ascii="Times" w:hAnsi="Times"/>
          <w:b/>
          <w:sz w:val="18"/>
          <w:szCs w:val="18"/>
        </w:rPr>
        <w:t>ART 4493, Portfolio Presentation</w:t>
      </w:r>
      <w:r w:rsidRPr="001E4F5C">
        <w:rPr>
          <w:rFonts w:ascii="Times" w:hAnsi="Times"/>
          <w:b/>
          <w:sz w:val="18"/>
          <w:szCs w:val="18"/>
        </w:rPr>
        <w:tab/>
        <w:t xml:space="preserve">3 </w:t>
      </w:r>
      <w:r w:rsidRPr="001E4F5C">
        <w:rPr>
          <w:rFonts w:ascii="Times" w:hAnsi="Times"/>
          <w:b/>
          <w:sz w:val="18"/>
          <w:szCs w:val="18"/>
        </w:rPr>
        <w:tab/>
        <w:t>exists</w:t>
      </w:r>
    </w:p>
    <w:p w14:paraId="203802FF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b/>
          <w:color w:val="FF0000"/>
          <w:sz w:val="18"/>
          <w:szCs w:val="18"/>
        </w:rPr>
      </w:pPr>
      <w:r w:rsidRPr="001E4F5C">
        <w:rPr>
          <w:rFonts w:ascii="Times" w:hAnsi="Times"/>
          <w:b/>
          <w:color w:val="FF0000"/>
          <w:sz w:val="18"/>
          <w:szCs w:val="18"/>
        </w:rPr>
        <w:t xml:space="preserve">Choose 2 </w:t>
      </w:r>
      <w:r w:rsidRPr="001E4F5C">
        <w:rPr>
          <w:rFonts w:ascii="Times" w:hAnsi="Times"/>
          <w:b/>
          <w:color w:val="FF0000"/>
          <w:sz w:val="18"/>
          <w:szCs w:val="18"/>
        </w:rPr>
        <w:tab/>
        <w:t>6</w:t>
      </w:r>
    </w:p>
    <w:p w14:paraId="1FD7A5D7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b/>
          <w:color w:val="FF0000"/>
          <w:sz w:val="18"/>
          <w:szCs w:val="18"/>
        </w:rPr>
      </w:pPr>
      <w:r w:rsidRPr="001E4F5C">
        <w:rPr>
          <w:rFonts w:ascii="Times" w:hAnsi="Times"/>
          <w:b/>
          <w:color w:val="FF0000"/>
          <w:sz w:val="18"/>
          <w:szCs w:val="18"/>
        </w:rPr>
        <w:t>ART 4xxx, upper level ART or Graphic Design courses</w:t>
      </w:r>
      <w:r w:rsidRPr="001E4F5C">
        <w:rPr>
          <w:rFonts w:ascii="Times" w:hAnsi="Times"/>
          <w:b/>
          <w:color w:val="FF0000"/>
          <w:sz w:val="18"/>
          <w:szCs w:val="18"/>
        </w:rPr>
        <w:tab/>
      </w:r>
    </w:p>
    <w:p w14:paraId="2F01DB3C" w14:textId="77777777" w:rsidR="00837AC8" w:rsidRPr="001E4F5C" w:rsidRDefault="00837AC8" w:rsidP="00837AC8">
      <w:pPr>
        <w:pBdr>
          <w:top w:val="single" w:sz="4" w:space="1" w:color="auto"/>
        </w:pBdr>
        <w:tabs>
          <w:tab w:val="left" w:pos="5580"/>
          <w:tab w:val="left" w:pos="711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Sub-total </w:t>
      </w:r>
      <w:r w:rsidRPr="001E4F5C">
        <w:rPr>
          <w:rFonts w:ascii="Times" w:hAnsi="Times"/>
          <w:sz w:val="18"/>
          <w:szCs w:val="18"/>
        </w:rPr>
        <w:tab/>
        <w:t xml:space="preserve">43 </w:t>
      </w:r>
    </w:p>
    <w:p w14:paraId="75445420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</w:p>
    <w:p w14:paraId="595C4CD4" w14:textId="77777777" w:rsidR="00837AC8" w:rsidRPr="001E4F5C" w:rsidRDefault="00837AC8" w:rsidP="00837AC8">
      <w:pPr>
        <w:pBdr>
          <w:bottom w:val="single" w:sz="4" w:space="1" w:color="auto"/>
        </w:pBdr>
        <w:tabs>
          <w:tab w:val="left" w:pos="5580"/>
        </w:tabs>
        <w:spacing w:after="0" w:line="240" w:lineRule="auto"/>
        <w:rPr>
          <w:rFonts w:ascii="Times" w:hAnsi="Times"/>
          <w:b/>
          <w:sz w:val="18"/>
          <w:szCs w:val="18"/>
        </w:rPr>
      </w:pPr>
      <w:r w:rsidRPr="001E4F5C">
        <w:rPr>
          <w:rFonts w:ascii="Times" w:hAnsi="Times"/>
          <w:b/>
          <w:sz w:val="18"/>
          <w:szCs w:val="18"/>
        </w:rPr>
        <w:t>New Course Forms</w:t>
      </w:r>
    </w:p>
    <w:p w14:paraId="44FC4EEF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color w:val="000000" w:themeColor="text1"/>
          <w:sz w:val="18"/>
          <w:szCs w:val="18"/>
        </w:rPr>
      </w:pPr>
      <w:r w:rsidRPr="001E4F5C">
        <w:rPr>
          <w:rFonts w:ascii="Times" w:hAnsi="Times"/>
          <w:color w:val="000000" w:themeColor="text1"/>
          <w:sz w:val="18"/>
          <w:szCs w:val="18"/>
        </w:rPr>
        <w:t>ART 1411, Design Technology</w:t>
      </w:r>
      <w:r w:rsidRPr="001E4F5C">
        <w:rPr>
          <w:rFonts w:ascii="Times" w:hAnsi="Times"/>
          <w:color w:val="000000" w:themeColor="text1"/>
          <w:sz w:val="18"/>
          <w:szCs w:val="18"/>
        </w:rPr>
        <w:tab/>
        <w:t>1</w:t>
      </w:r>
    </w:p>
    <w:p w14:paraId="1E6D1293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>ART 2313, Introduction to Graphic Design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596E4C85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2613, Typography and Layout </w:t>
      </w:r>
      <w:r w:rsidRPr="001E4F5C">
        <w:rPr>
          <w:rFonts w:ascii="Times" w:hAnsi="Times"/>
          <w:sz w:val="18"/>
          <w:szCs w:val="18"/>
        </w:rPr>
        <w:tab/>
        <w:t xml:space="preserve">3 </w:t>
      </w:r>
    </w:p>
    <w:p w14:paraId="777A7037" w14:textId="77777777" w:rsidR="00837AC8" w:rsidRPr="001E4F5C" w:rsidRDefault="00837AC8" w:rsidP="00837AC8">
      <w:pPr>
        <w:tabs>
          <w:tab w:val="left" w:pos="5580"/>
          <w:tab w:val="left" w:pos="711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>ART 2630 Graphic Design Admission Review</w:t>
      </w:r>
      <w:r w:rsidRPr="001E4F5C">
        <w:rPr>
          <w:rFonts w:ascii="Times" w:hAnsi="Times"/>
          <w:sz w:val="18"/>
          <w:szCs w:val="18"/>
        </w:rPr>
        <w:tab/>
        <w:t>0</w:t>
      </w:r>
    </w:p>
    <w:p w14:paraId="44DBE4EC" w14:textId="77777777" w:rsidR="00F10B4C" w:rsidRPr="001E4F5C" w:rsidRDefault="00F10B4C" w:rsidP="00F10B4C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3433, Digital Illustration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49C9C0E6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</w:p>
    <w:p w14:paraId="5BFA07A7" w14:textId="77777777" w:rsidR="00837AC8" w:rsidRPr="001E4F5C" w:rsidRDefault="00837AC8" w:rsidP="00837AC8">
      <w:pPr>
        <w:pBdr>
          <w:bottom w:val="single" w:sz="4" w:space="1" w:color="auto"/>
        </w:pBdr>
        <w:tabs>
          <w:tab w:val="left" w:pos="5580"/>
        </w:tabs>
        <w:spacing w:after="0" w:line="240" w:lineRule="auto"/>
        <w:rPr>
          <w:rFonts w:ascii="Times" w:hAnsi="Times"/>
          <w:b/>
          <w:sz w:val="18"/>
          <w:szCs w:val="18"/>
        </w:rPr>
      </w:pPr>
      <w:r w:rsidRPr="001E4F5C">
        <w:rPr>
          <w:rFonts w:ascii="Times" w:hAnsi="Times"/>
          <w:b/>
          <w:sz w:val="18"/>
          <w:szCs w:val="18"/>
        </w:rPr>
        <w:t>Delete Forms</w:t>
      </w:r>
    </w:p>
    <w:p w14:paraId="2204722E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1413, Design Technology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1F9D0064" w14:textId="77777777" w:rsidR="00837AC8" w:rsidRPr="001E4F5C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>ART 2413, Typography</w:t>
      </w:r>
      <w:r w:rsidRPr="001E4F5C">
        <w:rPr>
          <w:rFonts w:ascii="Times" w:hAnsi="Times"/>
          <w:sz w:val="18"/>
          <w:szCs w:val="18"/>
        </w:rPr>
        <w:tab/>
        <w:t>3</w:t>
      </w:r>
      <w:r w:rsidRPr="001E4F5C">
        <w:rPr>
          <w:rFonts w:ascii="Times" w:hAnsi="Times"/>
          <w:sz w:val="18"/>
          <w:szCs w:val="18"/>
        </w:rPr>
        <w:tab/>
      </w:r>
      <w:r w:rsidRPr="001E4F5C">
        <w:rPr>
          <w:rFonts w:ascii="Times" w:hAnsi="Times"/>
          <w:sz w:val="18"/>
          <w:szCs w:val="18"/>
        </w:rPr>
        <w:tab/>
      </w:r>
    </w:p>
    <w:p w14:paraId="6524C036" w14:textId="77777777" w:rsidR="00837AC8" w:rsidRDefault="00837AC8" w:rsidP="00837AC8">
      <w:pPr>
        <w:tabs>
          <w:tab w:val="left" w:pos="5580"/>
        </w:tabs>
        <w:spacing w:after="0" w:line="240" w:lineRule="auto"/>
        <w:rPr>
          <w:rFonts w:ascii="Times" w:hAnsi="Times"/>
          <w:sz w:val="18"/>
          <w:szCs w:val="18"/>
        </w:rPr>
      </w:pPr>
      <w:r w:rsidRPr="001E4F5C">
        <w:rPr>
          <w:rFonts w:ascii="Times" w:hAnsi="Times"/>
          <w:sz w:val="18"/>
          <w:szCs w:val="18"/>
        </w:rPr>
        <w:t xml:space="preserve">ART 2423, Print and Publication Design </w:t>
      </w:r>
      <w:r w:rsidRPr="001E4F5C">
        <w:rPr>
          <w:rFonts w:ascii="Times" w:hAnsi="Times"/>
          <w:sz w:val="18"/>
          <w:szCs w:val="18"/>
        </w:rPr>
        <w:tab/>
        <w:t>3</w:t>
      </w:r>
    </w:p>
    <w:p w14:paraId="5C5C41AB" w14:textId="77777777" w:rsidR="00313E15" w:rsidRDefault="00313E1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A503707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25BF5B0" w14:textId="77777777" w:rsidR="002E3FC9" w:rsidRDefault="009B593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2016 (needed for Bulletin in Fall 2015)</w:t>
          </w:r>
        </w:p>
      </w:sdtContent>
    </w:sdt>
    <w:p w14:paraId="2CED3B3A" w14:textId="77777777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2EA1C82" w14:textId="77777777" w:rsidR="00F10B4C" w:rsidRPr="00592A95" w:rsidRDefault="00F10B4C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405F531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p w14:paraId="139C1978" w14:textId="77777777" w:rsidR="00406039" w:rsidRPr="00406039" w:rsidRDefault="00406039" w:rsidP="0040603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u w:val="single"/>
        </w:rPr>
      </w:pPr>
      <w:r w:rsidRPr="00406039">
        <w:rPr>
          <w:rFonts w:asciiTheme="majorHAnsi" w:hAnsiTheme="majorHAnsi" w:cs="Arial"/>
          <w:sz w:val="20"/>
          <w:szCs w:val="20"/>
          <w:u w:val="single"/>
        </w:rPr>
        <w:lastRenderedPageBreak/>
        <w:t xml:space="preserve">1.  Change Design Technology from ART 1413 to ART 1411 </w:t>
      </w:r>
    </w:p>
    <w:p w14:paraId="6689BAB4" w14:textId="77777777" w:rsidR="00313E15" w:rsidRDefault="00313E1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After being taught for a few year</w:t>
      </w:r>
      <w:r w:rsidR="00837AC8">
        <w:rPr>
          <w:rFonts w:asciiTheme="majorHAnsi" w:hAnsiTheme="majorHAnsi" w:cs="Arial"/>
          <w:sz w:val="20"/>
          <w:szCs w:val="20"/>
        </w:rPr>
        <w:t xml:space="preserve">s, the Design Technology class </w:t>
      </w:r>
      <w:proofErr w:type="gramStart"/>
      <w:r>
        <w:rPr>
          <w:rFonts w:asciiTheme="majorHAnsi" w:hAnsiTheme="majorHAnsi" w:cs="Arial"/>
          <w:sz w:val="20"/>
          <w:szCs w:val="20"/>
        </w:rPr>
        <w:t>has  become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a guided self study, more suited to a one hour class.</w:t>
      </w:r>
    </w:p>
    <w:p w14:paraId="4CCC6860" w14:textId="77777777" w:rsidR="00406039" w:rsidRPr="00406039" w:rsidRDefault="00406039" w:rsidP="00406039">
      <w:pPr>
        <w:tabs>
          <w:tab w:val="left" w:pos="360"/>
          <w:tab w:val="left" w:pos="720"/>
        </w:tabs>
        <w:spacing w:after="0" w:line="240" w:lineRule="auto"/>
        <w:rPr>
          <w:rFonts w:ascii="Times" w:hAnsi="Times"/>
          <w:sz w:val="20"/>
          <w:szCs w:val="20"/>
          <w:u w:val="single"/>
        </w:rPr>
      </w:pPr>
      <w:r w:rsidRPr="00406039">
        <w:rPr>
          <w:rFonts w:asciiTheme="majorHAnsi" w:hAnsiTheme="majorHAnsi" w:cs="Arial"/>
          <w:sz w:val="20"/>
          <w:szCs w:val="20"/>
          <w:u w:val="single"/>
        </w:rPr>
        <w:t xml:space="preserve">2.  Switch Portfolio from 1 hour to 3, using the existing </w:t>
      </w:r>
      <w:r w:rsidRPr="00406039">
        <w:rPr>
          <w:rFonts w:ascii="Times" w:hAnsi="Times"/>
          <w:sz w:val="20"/>
          <w:szCs w:val="20"/>
          <w:u w:val="single"/>
        </w:rPr>
        <w:t>ART 4493</w:t>
      </w:r>
    </w:p>
    <w:p w14:paraId="58CD14AC" w14:textId="77777777" w:rsidR="00313E15" w:rsidRDefault="00313E1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The Graphic Design </w:t>
      </w:r>
      <w:proofErr w:type="gramStart"/>
      <w:r>
        <w:rPr>
          <w:rFonts w:asciiTheme="majorHAnsi" w:hAnsiTheme="majorHAnsi" w:cs="Arial"/>
          <w:sz w:val="20"/>
          <w:szCs w:val="20"/>
        </w:rPr>
        <w:t>faculty are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choosing to use this more extensive three hour class to increase productivity and image resolution, and overall expectation of students in this, the class where their portfolio is often recreated.</w:t>
      </w:r>
    </w:p>
    <w:p w14:paraId="4E9EF69B" w14:textId="77777777" w:rsidR="00406039" w:rsidRPr="00406039" w:rsidRDefault="00406039" w:rsidP="00406039">
      <w:pPr>
        <w:tabs>
          <w:tab w:val="left" w:pos="360"/>
          <w:tab w:val="left" w:pos="720"/>
        </w:tabs>
        <w:spacing w:after="0" w:line="240" w:lineRule="auto"/>
        <w:rPr>
          <w:rFonts w:ascii="Times" w:hAnsi="Times"/>
          <w:sz w:val="20"/>
          <w:szCs w:val="20"/>
          <w:u w:val="single"/>
        </w:rPr>
      </w:pPr>
      <w:r w:rsidRPr="00406039">
        <w:rPr>
          <w:rFonts w:ascii="Times" w:hAnsi="Times"/>
          <w:sz w:val="20"/>
          <w:szCs w:val="20"/>
          <w:u w:val="single"/>
        </w:rPr>
        <w:t>3.  Add a new class:  ART 2313, Introduction to Graphic Design</w:t>
      </w:r>
    </w:p>
    <w:p w14:paraId="43677645" w14:textId="77777777" w:rsidR="00406039" w:rsidRDefault="00313E15" w:rsidP="0040603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This intro class will help students become aware of graphic design in the field, job expectation, and college </w:t>
      </w:r>
      <w:r w:rsidR="00CA3EFD">
        <w:rPr>
          <w:rFonts w:asciiTheme="majorHAnsi" w:hAnsiTheme="majorHAnsi" w:cs="Arial"/>
          <w:sz w:val="20"/>
          <w:szCs w:val="20"/>
        </w:rPr>
        <w:t>expectations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7331065C" w14:textId="77777777" w:rsidR="00406039" w:rsidRPr="00406039" w:rsidRDefault="00406039" w:rsidP="00406039">
      <w:pPr>
        <w:tabs>
          <w:tab w:val="left" w:pos="360"/>
          <w:tab w:val="left" w:pos="720"/>
        </w:tabs>
        <w:spacing w:after="0" w:line="240" w:lineRule="auto"/>
        <w:rPr>
          <w:rFonts w:ascii="Times" w:hAnsi="Times"/>
          <w:sz w:val="20"/>
          <w:szCs w:val="20"/>
          <w:u w:val="single"/>
        </w:rPr>
      </w:pPr>
      <w:r w:rsidRPr="00406039">
        <w:rPr>
          <w:rFonts w:asciiTheme="majorHAnsi" w:hAnsiTheme="majorHAnsi" w:cs="Arial"/>
          <w:sz w:val="20"/>
          <w:szCs w:val="20"/>
          <w:u w:val="single"/>
        </w:rPr>
        <w:t xml:space="preserve">4.  Add </w:t>
      </w:r>
      <w:r w:rsidRPr="00406039">
        <w:rPr>
          <w:rFonts w:ascii="Times" w:hAnsi="Times"/>
          <w:sz w:val="20"/>
          <w:szCs w:val="20"/>
          <w:u w:val="single"/>
        </w:rPr>
        <w:t>ART 3483, Typography II</w:t>
      </w:r>
    </w:p>
    <w:p w14:paraId="3ACDFAB2" w14:textId="77777777" w:rsidR="00ED0713" w:rsidRDefault="00ED0713" w:rsidP="00ED071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Type II will give the department an infusion of type in its theoretical as well as conceptual development</w:t>
      </w:r>
    </w:p>
    <w:p w14:paraId="0B17617F" w14:textId="77777777" w:rsidR="00406039" w:rsidRPr="00406039" w:rsidRDefault="00406039" w:rsidP="00406039">
      <w:pPr>
        <w:tabs>
          <w:tab w:val="left" w:pos="360"/>
          <w:tab w:val="left" w:pos="720"/>
        </w:tabs>
        <w:spacing w:after="0" w:line="240" w:lineRule="auto"/>
        <w:rPr>
          <w:rFonts w:ascii="Times" w:hAnsi="Times"/>
          <w:sz w:val="20"/>
          <w:szCs w:val="20"/>
          <w:u w:val="single"/>
        </w:rPr>
      </w:pPr>
      <w:r w:rsidRPr="00406039">
        <w:rPr>
          <w:rFonts w:ascii="Times" w:hAnsi="Times"/>
          <w:sz w:val="20"/>
          <w:szCs w:val="20"/>
          <w:u w:val="single"/>
        </w:rPr>
        <w:t>5.  Add ART 2630, Graphic Design Admission Review</w:t>
      </w:r>
    </w:p>
    <w:p w14:paraId="1B040F05" w14:textId="77777777" w:rsidR="00ED0713" w:rsidRDefault="00ED0713" w:rsidP="00ED071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This will serve as an admission review.  Students will not be able to proceed if they do not pass.  Students will be asked to retake classes in order to attain a significant portfolio in foundational work.  At this point, students will be able to minor or change their major.</w:t>
      </w:r>
    </w:p>
    <w:p w14:paraId="05C0EA0B" w14:textId="77777777" w:rsidR="00406039" w:rsidRPr="00406039" w:rsidRDefault="00406039" w:rsidP="00406039">
      <w:pPr>
        <w:tabs>
          <w:tab w:val="left" w:pos="360"/>
          <w:tab w:val="left" w:pos="720"/>
        </w:tabs>
        <w:spacing w:after="0" w:line="240" w:lineRule="auto"/>
        <w:rPr>
          <w:rFonts w:ascii="Times" w:hAnsi="Times"/>
          <w:sz w:val="20"/>
          <w:szCs w:val="20"/>
          <w:u w:val="single"/>
        </w:rPr>
      </w:pPr>
      <w:r w:rsidRPr="00406039">
        <w:rPr>
          <w:rFonts w:ascii="Times" w:hAnsi="Times"/>
          <w:sz w:val="20"/>
          <w:szCs w:val="20"/>
          <w:u w:val="single"/>
        </w:rPr>
        <w:t>6. Remove ART 3433, Digital Illustration</w:t>
      </w:r>
      <w:r w:rsidR="00782521">
        <w:rPr>
          <w:rFonts w:ascii="Times" w:hAnsi="Times"/>
          <w:sz w:val="20"/>
          <w:szCs w:val="20"/>
          <w:u w:val="single"/>
        </w:rPr>
        <w:t xml:space="preserve"> and ART 4473 Advanced Web Studio</w:t>
      </w:r>
    </w:p>
    <w:p w14:paraId="54DF5673" w14:textId="77777777" w:rsidR="00ED0713" w:rsidRDefault="0078252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These classes are in the Digital Design program, by keeping them separated, the two degrees become more significantly different.  They are more appropriate in the emphasis.</w:t>
      </w:r>
    </w:p>
    <w:p w14:paraId="17046B4C" w14:textId="3BA44619" w:rsidR="00406039" w:rsidRPr="00406039" w:rsidRDefault="00406039" w:rsidP="0040603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u w:val="single"/>
        </w:rPr>
      </w:pPr>
      <w:r w:rsidRPr="00406039">
        <w:rPr>
          <w:rFonts w:asciiTheme="majorHAnsi" w:hAnsiTheme="majorHAnsi" w:cs="Arial"/>
          <w:sz w:val="20"/>
          <w:szCs w:val="20"/>
          <w:u w:val="single"/>
        </w:rPr>
        <w:t xml:space="preserve">7.  Combine </w:t>
      </w:r>
      <w:r w:rsidRPr="00406039">
        <w:rPr>
          <w:rFonts w:ascii="Times" w:hAnsi="Times"/>
          <w:sz w:val="20"/>
          <w:szCs w:val="20"/>
          <w:u w:val="single"/>
        </w:rPr>
        <w:t>ART 2423, Print and Publication Design and ART 2413, Typography into a new course ART 2413, Typography</w:t>
      </w:r>
      <w:r w:rsidR="00A954BE">
        <w:rPr>
          <w:rFonts w:ascii="Times" w:hAnsi="Times"/>
          <w:sz w:val="20"/>
          <w:szCs w:val="20"/>
          <w:u w:val="single"/>
        </w:rPr>
        <w:t xml:space="preserve"> and Layout</w:t>
      </w:r>
    </w:p>
    <w:p w14:paraId="1F94FD35" w14:textId="282213F6" w:rsidR="00313E15" w:rsidRDefault="00313E1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These changes reflect current practice and teaching strategies.  Print and Publication is on the decline in industry, and </w:t>
      </w:r>
      <w:r w:rsidR="00CA3EFD">
        <w:rPr>
          <w:rFonts w:asciiTheme="majorHAnsi" w:hAnsiTheme="majorHAnsi" w:cs="Arial"/>
          <w:sz w:val="20"/>
          <w:szCs w:val="20"/>
        </w:rPr>
        <w:t>its</w:t>
      </w:r>
      <w:r>
        <w:rPr>
          <w:rFonts w:asciiTheme="majorHAnsi" w:hAnsiTheme="majorHAnsi" w:cs="Arial"/>
          <w:sz w:val="20"/>
          <w:szCs w:val="20"/>
        </w:rPr>
        <w:t xml:space="preserve"> curriculum is being </w:t>
      </w:r>
      <w:r w:rsidR="00CA3EFD">
        <w:rPr>
          <w:rFonts w:asciiTheme="majorHAnsi" w:hAnsiTheme="majorHAnsi" w:cs="Arial"/>
          <w:sz w:val="20"/>
          <w:szCs w:val="20"/>
        </w:rPr>
        <w:t>dispersed</w:t>
      </w:r>
      <w:r>
        <w:rPr>
          <w:rFonts w:asciiTheme="majorHAnsi" w:hAnsiTheme="majorHAnsi" w:cs="Arial"/>
          <w:sz w:val="20"/>
          <w:szCs w:val="20"/>
        </w:rPr>
        <w:t xml:space="preserve"> throughout the program </w:t>
      </w:r>
      <w:r w:rsidR="00CA3EFD">
        <w:rPr>
          <w:rFonts w:asciiTheme="majorHAnsi" w:hAnsiTheme="majorHAnsi" w:cs="Arial"/>
          <w:sz w:val="20"/>
          <w:szCs w:val="20"/>
        </w:rPr>
        <w:t>specifically</w:t>
      </w:r>
      <w:r>
        <w:rPr>
          <w:rFonts w:asciiTheme="majorHAnsi" w:hAnsiTheme="majorHAnsi" w:cs="Arial"/>
          <w:sz w:val="20"/>
          <w:szCs w:val="20"/>
        </w:rPr>
        <w:t xml:space="preserve"> in the new Typography and Layout class.  </w:t>
      </w:r>
    </w:p>
    <w:p w14:paraId="31C28F61" w14:textId="77777777" w:rsidR="00406039" w:rsidRPr="00406039" w:rsidRDefault="00406039" w:rsidP="0040603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u w:val="single"/>
        </w:rPr>
      </w:pPr>
      <w:r w:rsidRPr="00406039">
        <w:rPr>
          <w:rFonts w:asciiTheme="majorHAnsi" w:hAnsiTheme="majorHAnsi" w:cs="Arial"/>
          <w:sz w:val="20"/>
          <w:szCs w:val="20"/>
          <w:u w:val="single"/>
        </w:rPr>
        <w:t xml:space="preserve">8.  </w:t>
      </w:r>
      <w:r w:rsidR="00837AC8">
        <w:rPr>
          <w:rFonts w:asciiTheme="majorHAnsi" w:hAnsiTheme="majorHAnsi" w:cs="Arial"/>
          <w:sz w:val="20"/>
          <w:szCs w:val="20"/>
          <w:u w:val="single"/>
        </w:rPr>
        <w:t>Remove</w:t>
      </w:r>
      <w:r w:rsidR="00240BF9">
        <w:rPr>
          <w:rFonts w:asciiTheme="majorHAnsi" w:hAnsiTheme="majorHAnsi" w:cs="Arial"/>
          <w:sz w:val="20"/>
          <w:szCs w:val="20"/>
          <w:u w:val="single"/>
        </w:rPr>
        <w:t xml:space="preserve"> </w:t>
      </w:r>
      <w:r w:rsidRPr="00406039">
        <w:rPr>
          <w:rFonts w:ascii="Times" w:hAnsi="Times"/>
          <w:sz w:val="20"/>
          <w:szCs w:val="20"/>
          <w:u w:val="single"/>
        </w:rPr>
        <w:t>ART 3423, Packa</w:t>
      </w:r>
      <w:r w:rsidR="000039B3">
        <w:rPr>
          <w:rFonts w:ascii="Times" w:hAnsi="Times"/>
          <w:sz w:val="20"/>
          <w:szCs w:val="20"/>
          <w:u w:val="single"/>
        </w:rPr>
        <w:t xml:space="preserve">ge Design </w:t>
      </w:r>
    </w:p>
    <w:p w14:paraId="10034DC3" w14:textId="1AD32530" w:rsidR="00313E15" w:rsidRDefault="00240BF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 content of this course will be dispersed throughout the program, reinforcing the use of design in 2-d and 3-d in all gr</w:t>
      </w:r>
      <w:r w:rsidR="00837080">
        <w:rPr>
          <w:rFonts w:asciiTheme="majorHAnsi" w:hAnsiTheme="majorHAnsi" w:cs="Arial"/>
          <w:sz w:val="20"/>
          <w:szCs w:val="20"/>
        </w:rPr>
        <w:t>a</w:t>
      </w:r>
      <w:r>
        <w:rPr>
          <w:rFonts w:asciiTheme="majorHAnsi" w:hAnsiTheme="majorHAnsi" w:cs="Arial"/>
          <w:sz w:val="20"/>
          <w:szCs w:val="20"/>
        </w:rPr>
        <w:t>phic design classes.</w:t>
      </w:r>
    </w:p>
    <w:p w14:paraId="69CAFD4A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B63FCB7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5E2C37C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7723F11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54EA52E8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3C7B5F0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63FA6E9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1971237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246993A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0152FD5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67CE7E0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77C5909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714898B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0917969A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68F937A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3BD829B4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b/>
          <w:sz w:val="36"/>
          <w:szCs w:val="36"/>
        </w:rPr>
        <w:id w:val="-97950460"/>
      </w:sdtPr>
      <w:sdtEndPr>
        <w:rPr>
          <w:b w:val="0"/>
          <w:sz w:val="20"/>
          <w:szCs w:val="20"/>
        </w:rPr>
      </w:sdtEndPr>
      <w:sdtContent>
        <w:p w14:paraId="2A547AD9" w14:textId="77777777" w:rsidR="00F10B4C" w:rsidRDefault="00F10B4C" w:rsidP="00DC6246">
          <w:pPr>
            <w:pStyle w:val="Pa409"/>
            <w:spacing w:line="240" w:lineRule="auto"/>
            <w:ind w:left="360"/>
            <w:jc w:val="both"/>
            <w:rPr>
              <w:rFonts w:asciiTheme="majorHAnsi" w:hAnsiTheme="majorHAnsi" w:cs="Arial"/>
              <w:b/>
              <w:sz w:val="36"/>
              <w:szCs w:val="36"/>
            </w:rPr>
          </w:pPr>
        </w:p>
        <w:p w14:paraId="55521B4C" w14:textId="77777777" w:rsidR="00F10B4C" w:rsidRDefault="00F10B4C" w:rsidP="00DC6246">
          <w:pPr>
            <w:pStyle w:val="Pa409"/>
            <w:spacing w:line="240" w:lineRule="auto"/>
            <w:ind w:left="360"/>
            <w:jc w:val="both"/>
            <w:rPr>
              <w:rFonts w:asciiTheme="majorHAnsi" w:hAnsiTheme="majorHAnsi" w:cs="Arial"/>
              <w:b/>
              <w:sz w:val="36"/>
              <w:szCs w:val="36"/>
            </w:rPr>
          </w:pPr>
        </w:p>
        <w:p w14:paraId="49EE081A" w14:textId="77777777" w:rsidR="00F10B4C" w:rsidRDefault="00F10B4C" w:rsidP="00DC6246">
          <w:pPr>
            <w:pStyle w:val="Pa409"/>
            <w:spacing w:line="240" w:lineRule="auto"/>
            <w:ind w:left="360"/>
            <w:jc w:val="both"/>
            <w:rPr>
              <w:rFonts w:asciiTheme="majorHAnsi" w:hAnsiTheme="majorHAnsi" w:cs="Arial"/>
              <w:b/>
              <w:sz w:val="36"/>
              <w:szCs w:val="36"/>
            </w:rPr>
          </w:pPr>
        </w:p>
        <w:p w14:paraId="4BB9B0F3" w14:textId="77777777" w:rsidR="00F10B4C" w:rsidRDefault="00F10B4C" w:rsidP="00DC6246">
          <w:pPr>
            <w:pStyle w:val="Pa409"/>
            <w:spacing w:line="240" w:lineRule="auto"/>
            <w:ind w:left="360"/>
            <w:jc w:val="both"/>
            <w:rPr>
              <w:rFonts w:asciiTheme="majorHAnsi" w:hAnsiTheme="majorHAnsi" w:cs="Arial"/>
              <w:b/>
              <w:sz w:val="36"/>
              <w:szCs w:val="36"/>
            </w:rPr>
          </w:pPr>
        </w:p>
        <w:p w14:paraId="2DC63C83" w14:textId="77777777" w:rsidR="00F10B4C" w:rsidRDefault="00F10B4C" w:rsidP="00DC6246">
          <w:pPr>
            <w:pStyle w:val="Pa409"/>
            <w:spacing w:line="240" w:lineRule="auto"/>
            <w:ind w:left="360"/>
            <w:jc w:val="both"/>
            <w:rPr>
              <w:rFonts w:asciiTheme="majorHAnsi" w:hAnsiTheme="majorHAnsi" w:cs="Arial"/>
              <w:b/>
              <w:sz w:val="36"/>
              <w:szCs w:val="36"/>
            </w:rPr>
          </w:pPr>
        </w:p>
        <w:p w14:paraId="6EC4AEC9" w14:textId="05F9A596" w:rsidR="00DC6246" w:rsidRPr="009B593B" w:rsidRDefault="00DC6246" w:rsidP="00DC6246">
          <w:pPr>
            <w:pStyle w:val="Pa409"/>
            <w:spacing w:line="240" w:lineRule="auto"/>
            <w:ind w:left="360"/>
            <w:jc w:val="both"/>
            <w:rPr>
              <w:rFonts w:asciiTheme="majorHAnsi" w:hAnsiTheme="majorHAnsi" w:cs="Arial"/>
              <w:b/>
              <w:sz w:val="36"/>
              <w:szCs w:val="36"/>
            </w:rPr>
          </w:pPr>
          <w:r w:rsidRPr="009B593B">
            <w:rPr>
              <w:rFonts w:asciiTheme="majorHAnsi" w:hAnsiTheme="majorHAnsi" w:cs="Arial"/>
              <w:b/>
              <w:sz w:val="36"/>
              <w:szCs w:val="36"/>
            </w:rPr>
            <w:t xml:space="preserve">ASU-J 2014-2015 Undergraduate Bulletin, page </w:t>
          </w:r>
          <w:r>
            <w:rPr>
              <w:rFonts w:asciiTheme="majorHAnsi" w:hAnsiTheme="majorHAnsi" w:cs="Arial"/>
              <w:b/>
              <w:sz w:val="36"/>
              <w:szCs w:val="36"/>
            </w:rPr>
            <w:t>210</w:t>
          </w:r>
        </w:p>
        <w:p w14:paraId="0A725167" w14:textId="77777777" w:rsidR="00DC6246" w:rsidRPr="00DC6246" w:rsidRDefault="00DC6246" w:rsidP="00DC6246">
          <w:pPr>
            <w:pStyle w:val="Pa244"/>
            <w:spacing w:after="80"/>
            <w:jc w:val="center"/>
            <w:rPr>
              <w:rFonts w:cs="Myriad Pro Cond"/>
              <w:color w:val="221E1F"/>
              <w:sz w:val="32"/>
              <w:szCs w:val="32"/>
            </w:rPr>
          </w:pPr>
          <w:r w:rsidRPr="00DC6246">
            <w:rPr>
              <w:rFonts w:cs="Myriad Pro Cond"/>
              <w:b/>
              <w:bCs/>
              <w:color w:val="221E1F"/>
              <w:sz w:val="32"/>
              <w:szCs w:val="32"/>
            </w:rPr>
            <w:lastRenderedPageBreak/>
            <w:t xml:space="preserve">Major in Graphic Design </w:t>
          </w:r>
        </w:p>
        <w:p w14:paraId="5EA9A3F9" w14:textId="77777777" w:rsidR="00DC6246" w:rsidRPr="00DC6246" w:rsidRDefault="00DC6246" w:rsidP="00DC6246">
          <w:pPr>
            <w:widowControl w:val="0"/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DC6246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Bachelor of Fine Arts </w:t>
          </w:r>
        </w:p>
        <w:p w14:paraId="2D047335" w14:textId="77777777" w:rsidR="00DC6246" w:rsidRPr="00DC6246" w:rsidRDefault="00DC6246" w:rsidP="00DC6246">
          <w:pPr>
            <w:widowControl w:val="0"/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DC6246">
            <w:rPr>
              <w:rFonts w:ascii="Arial" w:hAnsi="Arial" w:cs="Arial"/>
              <w:color w:val="221E1F"/>
              <w:sz w:val="16"/>
              <w:szCs w:val="16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863"/>
            <w:gridCol w:w="2864"/>
          </w:tblGrid>
          <w:tr w:rsidR="00DC6246" w:rsidRPr="00DC6246" w14:paraId="718AE969" w14:textId="77777777">
            <w:trPr>
              <w:trHeight w:val="111"/>
            </w:trPr>
            <w:tc>
              <w:tcPr>
                <w:tcW w:w="5727" w:type="dxa"/>
                <w:gridSpan w:val="2"/>
              </w:tcPr>
              <w:p w14:paraId="1EC47360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University Requirements: </w:t>
                </w:r>
              </w:p>
            </w:tc>
          </w:tr>
          <w:tr w:rsidR="00DC6246" w:rsidRPr="00DC6246" w14:paraId="43B66302" w14:textId="77777777">
            <w:trPr>
              <w:trHeight w:val="79"/>
            </w:trPr>
            <w:tc>
              <w:tcPr>
                <w:tcW w:w="5727" w:type="dxa"/>
                <w:gridSpan w:val="2"/>
              </w:tcPr>
              <w:p w14:paraId="7929628B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See University General Requirements for Baccalaureate degrees (p. 41) </w:t>
                </w:r>
              </w:p>
            </w:tc>
          </w:tr>
          <w:tr w:rsidR="00DC6246" w:rsidRPr="00DC6246" w14:paraId="3C87C75B" w14:textId="77777777">
            <w:trPr>
              <w:trHeight w:val="111"/>
            </w:trPr>
            <w:tc>
              <w:tcPr>
                <w:tcW w:w="2863" w:type="dxa"/>
              </w:tcPr>
              <w:p w14:paraId="47012EF3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2864" w:type="dxa"/>
              </w:tcPr>
              <w:p w14:paraId="1372F759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DC6246" w:rsidRPr="00DC6246" w14:paraId="71557289" w14:textId="77777777">
            <w:trPr>
              <w:trHeight w:val="83"/>
            </w:trPr>
            <w:tc>
              <w:tcPr>
                <w:tcW w:w="2863" w:type="dxa"/>
              </w:tcPr>
              <w:p w14:paraId="3FF7C679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1013, Design I Making Connections (See Art Major Core) </w:t>
                </w:r>
              </w:p>
            </w:tc>
            <w:tc>
              <w:tcPr>
                <w:tcW w:w="2864" w:type="dxa"/>
              </w:tcPr>
              <w:p w14:paraId="1F85F6B0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- </w:t>
                </w:r>
              </w:p>
            </w:tc>
          </w:tr>
          <w:tr w:rsidR="00DC6246" w:rsidRPr="00DC6246" w14:paraId="714CD5A8" w14:textId="77777777">
            <w:trPr>
              <w:trHeight w:val="111"/>
            </w:trPr>
            <w:tc>
              <w:tcPr>
                <w:tcW w:w="2863" w:type="dxa"/>
              </w:tcPr>
              <w:p w14:paraId="7617DF3D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2864" w:type="dxa"/>
              </w:tcPr>
              <w:p w14:paraId="0CDC0F8A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DC6246" w:rsidRPr="00DC6246" w14:paraId="29410DA5" w14:textId="77777777">
            <w:trPr>
              <w:trHeight w:val="368"/>
            </w:trPr>
            <w:tc>
              <w:tcPr>
                <w:tcW w:w="2863" w:type="dxa"/>
              </w:tcPr>
              <w:p w14:paraId="2BAD7489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See General Education Curriculum for Baccalaureate degrees (p. 84) </w:t>
                </w:r>
              </w:p>
              <w:p w14:paraId="385C71D4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Students with this major must take the following: </w:t>
                </w:r>
              </w:p>
              <w:p w14:paraId="4D87A57C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MUS 2503, Fine Arts - Musical </w:t>
                </w:r>
              </w:p>
              <w:p w14:paraId="67E46D39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THEA 2503, Fine Arts - Theatre (Required Departmental Gen. Ed. Option) </w:t>
                </w:r>
              </w:p>
            </w:tc>
            <w:tc>
              <w:tcPr>
                <w:tcW w:w="2864" w:type="dxa"/>
              </w:tcPr>
              <w:p w14:paraId="413F021E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35 </w:t>
                </w:r>
              </w:p>
            </w:tc>
          </w:tr>
          <w:tr w:rsidR="00DC6246" w:rsidRPr="00DC6246" w14:paraId="286570E9" w14:textId="77777777">
            <w:trPr>
              <w:trHeight w:val="180"/>
            </w:trPr>
            <w:tc>
              <w:tcPr>
                <w:tcW w:w="2863" w:type="dxa"/>
              </w:tcPr>
              <w:p w14:paraId="3FB53720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20" w:line="240" w:lineRule="auto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B.F.A. Art Major Core: </w:t>
                </w:r>
              </w:p>
              <w:p w14:paraId="2610ABB5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20" w:line="240" w:lineRule="auto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Grade of “C” or better required for all B.F.A. Art Major Core Requirements, including prerequisites. </w:t>
                </w:r>
              </w:p>
            </w:tc>
            <w:tc>
              <w:tcPr>
                <w:tcW w:w="2864" w:type="dxa"/>
              </w:tcPr>
              <w:p w14:paraId="6897F380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proofErr w:type="spellStart"/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>Sem</w:t>
                </w:r>
                <w:proofErr w:type="spellEnd"/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 Hrs. </w:t>
                </w:r>
              </w:p>
            </w:tc>
          </w:tr>
          <w:tr w:rsidR="00DC6246" w:rsidRPr="00DC6246" w14:paraId="04651B25" w14:textId="77777777">
            <w:trPr>
              <w:trHeight w:val="79"/>
            </w:trPr>
            <w:tc>
              <w:tcPr>
                <w:tcW w:w="2863" w:type="dxa"/>
              </w:tcPr>
              <w:p w14:paraId="56A95457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20" w:line="240" w:lineRule="auto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1013, Design I </w:t>
                </w:r>
              </w:p>
            </w:tc>
            <w:tc>
              <w:tcPr>
                <w:tcW w:w="2864" w:type="dxa"/>
              </w:tcPr>
              <w:p w14:paraId="39156233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5EB1BCF0" w14:textId="77777777">
            <w:trPr>
              <w:trHeight w:val="79"/>
            </w:trPr>
            <w:tc>
              <w:tcPr>
                <w:tcW w:w="2863" w:type="dxa"/>
              </w:tcPr>
              <w:p w14:paraId="35CEFB09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20" w:line="240" w:lineRule="auto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1033, Drawing I </w:t>
                </w:r>
              </w:p>
            </w:tc>
            <w:tc>
              <w:tcPr>
                <w:tcW w:w="2864" w:type="dxa"/>
              </w:tcPr>
              <w:p w14:paraId="608162A2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18548F25" w14:textId="77777777">
            <w:trPr>
              <w:trHeight w:val="79"/>
            </w:trPr>
            <w:tc>
              <w:tcPr>
                <w:tcW w:w="2863" w:type="dxa"/>
              </w:tcPr>
              <w:p w14:paraId="63AA2617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20" w:line="240" w:lineRule="auto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1023, Design II </w:t>
                </w:r>
              </w:p>
            </w:tc>
            <w:tc>
              <w:tcPr>
                <w:tcW w:w="2864" w:type="dxa"/>
              </w:tcPr>
              <w:p w14:paraId="11843792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4941982A" w14:textId="77777777">
            <w:trPr>
              <w:trHeight w:val="79"/>
            </w:trPr>
            <w:tc>
              <w:tcPr>
                <w:tcW w:w="2863" w:type="dxa"/>
              </w:tcPr>
              <w:p w14:paraId="7F042D45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20" w:line="240" w:lineRule="auto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1043, Drawing II </w:t>
                </w:r>
              </w:p>
            </w:tc>
            <w:tc>
              <w:tcPr>
                <w:tcW w:w="2864" w:type="dxa"/>
              </w:tcPr>
              <w:p w14:paraId="5E499E0F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18DC8B71" w14:textId="77777777">
            <w:trPr>
              <w:trHeight w:val="79"/>
            </w:trPr>
            <w:tc>
              <w:tcPr>
                <w:tcW w:w="2863" w:type="dxa"/>
              </w:tcPr>
              <w:p w14:paraId="7477609E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20" w:line="240" w:lineRule="auto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3033, Drawing III </w:t>
                </w:r>
              </w:p>
            </w:tc>
            <w:tc>
              <w:tcPr>
                <w:tcW w:w="2864" w:type="dxa"/>
              </w:tcPr>
              <w:p w14:paraId="22C273AD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464C19F4" w14:textId="77777777">
            <w:trPr>
              <w:trHeight w:val="79"/>
            </w:trPr>
            <w:tc>
              <w:tcPr>
                <w:tcW w:w="2863" w:type="dxa"/>
              </w:tcPr>
              <w:p w14:paraId="5FDE2E7D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20" w:line="240" w:lineRule="auto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ARTH 2583, Survey of Art History I </w:t>
                </w:r>
              </w:p>
            </w:tc>
            <w:tc>
              <w:tcPr>
                <w:tcW w:w="2864" w:type="dxa"/>
              </w:tcPr>
              <w:p w14:paraId="69AA5357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3C7D59CD" w14:textId="77777777">
            <w:trPr>
              <w:trHeight w:val="79"/>
            </w:trPr>
            <w:tc>
              <w:tcPr>
                <w:tcW w:w="2863" w:type="dxa"/>
              </w:tcPr>
              <w:p w14:paraId="708C8E50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20" w:line="240" w:lineRule="auto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ARTH 2593, Survey of Art History II </w:t>
                </w:r>
              </w:p>
            </w:tc>
            <w:tc>
              <w:tcPr>
                <w:tcW w:w="2864" w:type="dxa"/>
              </w:tcPr>
              <w:p w14:paraId="5B3C89BF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1CBE0D5A" w14:textId="77777777">
            <w:trPr>
              <w:trHeight w:val="83"/>
            </w:trPr>
            <w:tc>
              <w:tcPr>
                <w:tcW w:w="2863" w:type="dxa"/>
              </w:tcPr>
              <w:p w14:paraId="2FEAD927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2864" w:type="dxa"/>
              </w:tcPr>
              <w:p w14:paraId="5F99722D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21 </w:t>
                </w:r>
              </w:p>
            </w:tc>
          </w:tr>
          <w:tr w:rsidR="00DC6246" w:rsidRPr="00DC6246" w14:paraId="43F2C1F1" w14:textId="77777777">
            <w:trPr>
              <w:trHeight w:val="187"/>
            </w:trPr>
            <w:tc>
              <w:tcPr>
                <w:tcW w:w="2863" w:type="dxa"/>
              </w:tcPr>
              <w:p w14:paraId="421309D7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40" w:line="240" w:lineRule="auto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Studio Art Requirements: </w:t>
                </w:r>
              </w:p>
              <w:p w14:paraId="6F6D5644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20" w:line="240" w:lineRule="auto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Grade of “C” or better required for all Studio Art Requirements, including prerequisites. </w:t>
                </w:r>
              </w:p>
            </w:tc>
            <w:tc>
              <w:tcPr>
                <w:tcW w:w="2864" w:type="dxa"/>
              </w:tcPr>
              <w:p w14:paraId="509374C0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DC6246" w:rsidRPr="00DC6246" w14:paraId="539F2116" w14:textId="77777777">
            <w:trPr>
              <w:trHeight w:val="79"/>
            </w:trPr>
            <w:tc>
              <w:tcPr>
                <w:tcW w:w="2863" w:type="dxa"/>
              </w:tcPr>
              <w:p w14:paraId="53070C5F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3063, Painting </w:t>
                </w:r>
              </w:p>
            </w:tc>
            <w:tc>
              <w:tcPr>
                <w:tcW w:w="2864" w:type="dxa"/>
              </w:tcPr>
              <w:p w14:paraId="50727FD6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6B1D4E97" w14:textId="77777777">
            <w:trPr>
              <w:trHeight w:val="79"/>
            </w:trPr>
            <w:tc>
              <w:tcPr>
                <w:tcW w:w="2863" w:type="dxa"/>
              </w:tcPr>
              <w:p w14:paraId="1AC53BDC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3083, Printmaking </w:t>
                </w:r>
              </w:p>
            </w:tc>
            <w:tc>
              <w:tcPr>
                <w:tcW w:w="2864" w:type="dxa"/>
              </w:tcPr>
              <w:p w14:paraId="1B962BDC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22A8AAB1" w14:textId="77777777">
            <w:trPr>
              <w:trHeight w:val="79"/>
            </w:trPr>
            <w:tc>
              <w:tcPr>
                <w:tcW w:w="2863" w:type="dxa"/>
              </w:tcPr>
              <w:p w14:paraId="5E5CF57C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3093, Ceramics </w:t>
                </w:r>
              </w:p>
            </w:tc>
            <w:tc>
              <w:tcPr>
                <w:tcW w:w="2864" w:type="dxa"/>
              </w:tcPr>
              <w:p w14:paraId="2F426EFD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56EBE398" w14:textId="77777777">
            <w:trPr>
              <w:trHeight w:val="79"/>
            </w:trPr>
            <w:tc>
              <w:tcPr>
                <w:tcW w:w="2863" w:type="dxa"/>
              </w:tcPr>
              <w:p w14:paraId="3BA9066B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3103, Sculpture </w:t>
                </w:r>
              </w:p>
            </w:tc>
            <w:tc>
              <w:tcPr>
                <w:tcW w:w="2864" w:type="dxa"/>
              </w:tcPr>
              <w:p w14:paraId="5E680099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02AE4CF4" w14:textId="77777777">
            <w:trPr>
              <w:trHeight w:val="79"/>
            </w:trPr>
            <w:tc>
              <w:tcPr>
                <w:tcW w:w="2863" w:type="dxa"/>
              </w:tcPr>
              <w:p w14:paraId="32871B48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3403, Photography </w:t>
                </w:r>
              </w:p>
            </w:tc>
            <w:tc>
              <w:tcPr>
                <w:tcW w:w="2864" w:type="dxa"/>
              </w:tcPr>
              <w:p w14:paraId="042E6390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2C7792F3" w14:textId="77777777">
            <w:trPr>
              <w:trHeight w:val="83"/>
            </w:trPr>
            <w:tc>
              <w:tcPr>
                <w:tcW w:w="2863" w:type="dxa"/>
              </w:tcPr>
              <w:p w14:paraId="73CAE49C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2864" w:type="dxa"/>
              </w:tcPr>
              <w:p w14:paraId="49B128D0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15 </w:t>
                </w:r>
              </w:p>
            </w:tc>
          </w:tr>
          <w:tr w:rsidR="00DC6246" w:rsidRPr="00DC6246" w14:paraId="6EEFA59E" w14:textId="77777777">
            <w:trPr>
              <w:trHeight w:val="111"/>
            </w:trPr>
            <w:tc>
              <w:tcPr>
                <w:tcW w:w="2863" w:type="dxa"/>
              </w:tcPr>
              <w:p w14:paraId="024D3086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40" w:line="240" w:lineRule="auto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Additional Requirements: </w:t>
                </w:r>
              </w:p>
            </w:tc>
            <w:tc>
              <w:tcPr>
                <w:tcW w:w="2864" w:type="dxa"/>
              </w:tcPr>
              <w:p w14:paraId="664B39A7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DC6246" w:rsidRPr="00DC6246" w14:paraId="03570F3F" w14:textId="77777777">
            <w:trPr>
              <w:trHeight w:val="79"/>
            </w:trPr>
            <w:tc>
              <w:tcPr>
                <w:tcW w:w="2863" w:type="dxa"/>
              </w:tcPr>
              <w:p w14:paraId="7AB18918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ARTH 4573, History of Graphic Design </w:t>
                </w:r>
              </w:p>
            </w:tc>
            <w:tc>
              <w:tcPr>
                <w:tcW w:w="2864" w:type="dxa"/>
              </w:tcPr>
              <w:p w14:paraId="07E550BD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23982FA2" w14:textId="77777777">
            <w:trPr>
              <w:trHeight w:val="79"/>
            </w:trPr>
            <w:tc>
              <w:tcPr>
                <w:tcW w:w="2863" w:type="dxa"/>
              </w:tcPr>
              <w:p w14:paraId="3DF09A49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History Elective </w:t>
                </w:r>
              </w:p>
            </w:tc>
            <w:tc>
              <w:tcPr>
                <w:tcW w:w="2864" w:type="dxa"/>
              </w:tcPr>
              <w:p w14:paraId="525BB76A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6A0A9374" w14:textId="77777777">
            <w:trPr>
              <w:trHeight w:val="83"/>
            </w:trPr>
            <w:tc>
              <w:tcPr>
                <w:tcW w:w="2863" w:type="dxa"/>
              </w:tcPr>
              <w:p w14:paraId="20681054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2864" w:type="dxa"/>
              </w:tcPr>
              <w:p w14:paraId="53471C03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6 </w:t>
                </w:r>
              </w:p>
            </w:tc>
          </w:tr>
          <w:tr w:rsidR="00DC6246" w:rsidRPr="00DC6246" w14:paraId="78B29BA0" w14:textId="77777777">
            <w:trPr>
              <w:trHeight w:val="187"/>
            </w:trPr>
            <w:tc>
              <w:tcPr>
                <w:tcW w:w="2863" w:type="dxa"/>
              </w:tcPr>
              <w:p w14:paraId="32C7A65A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40" w:line="240" w:lineRule="auto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Graphic Design Requirements: </w:t>
                </w:r>
              </w:p>
              <w:p w14:paraId="3045A309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20" w:line="240" w:lineRule="auto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Grade of “C” or better required for all Graphic Design Requirements, including prerequisites. </w:t>
                </w:r>
              </w:p>
            </w:tc>
            <w:tc>
              <w:tcPr>
                <w:tcW w:w="2864" w:type="dxa"/>
              </w:tcPr>
              <w:p w14:paraId="7A8C7006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DC6246" w:rsidRPr="00DC6246" w14:paraId="1713F38C" w14:textId="77777777">
            <w:trPr>
              <w:trHeight w:val="79"/>
            </w:trPr>
            <w:tc>
              <w:tcPr>
                <w:tcW w:w="2863" w:type="dxa"/>
              </w:tcPr>
              <w:p w14:paraId="7709364B" w14:textId="77777777" w:rsidR="00DC6246" w:rsidRPr="00E024D9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E024D9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ART 1413, Design Technology </w:t>
                </w:r>
              </w:p>
            </w:tc>
            <w:tc>
              <w:tcPr>
                <w:tcW w:w="2864" w:type="dxa"/>
              </w:tcPr>
              <w:p w14:paraId="3774CE1D" w14:textId="77777777" w:rsidR="00DC6246" w:rsidRPr="00C845AB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C845AB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0039B3" w:rsidRPr="00DC6246" w14:paraId="425D4D2E" w14:textId="77777777">
            <w:trPr>
              <w:trHeight w:val="79"/>
            </w:trPr>
            <w:tc>
              <w:tcPr>
                <w:tcW w:w="2863" w:type="dxa"/>
              </w:tcPr>
              <w:p w14:paraId="7373007F" w14:textId="77777777" w:rsidR="000039B3" w:rsidRPr="00DC6246" w:rsidRDefault="000039B3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EB35CB"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>ART 1411, Design Technology</w:t>
                </w:r>
              </w:p>
            </w:tc>
            <w:tc>
              <w:tcPr>
                <w:tcW w:w="2864" w:type="dxa"/>
              </w:tcPr>
              <w:p w14:paraId="1DE702A6" w14:textId="77777777" w:rsidR="000039B3" w:rsidRPr="00E024D9" w:rsidRDefault="000039B3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FF0000"/>
                    <w:sz w:val="12"/>
                    <w:szCs w:val="12"/>
                  </w:rPr>
                </w:pPr>
                <w:r w:rsidRPr="00E024D9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1 </w:t>
                </w:r>
              </w:p>
            </w:tc>
          </w:tr>
          <w:tr w:rsidR="000039B3" w:rsidRPr="00DC6246" w14:paraId="68397EE2" w14:textId="77777777">
            <w:trPr>
              <w:trHeight w:val="79"/>
            </w:trPr>
            <w:tc>
              <w:tcPr>
                <w:tcW w:w="2863" w:type="dxa"/>
              </w:tcPr>
              <w:p w14:paraId="1066C45E" w14:textId="77777777" w:rsidR="000039B3" w:rsidRPr="00DC6246" w:rsidRDefault="000039B3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EB35CB"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>ART 2313, Introduction to Graphic Design</w:t>
                </w:r>
              </w:p>
            </w:tc>
            <w:tc>
              <w:tcPr>
                <w:tcW w:w="2864" w:type="dxa"/>
              </w:tcPr>
              <w:p w14:paraId="5187F7C7" w14:textId="77777777" w:rsidR="000039B3" w:rsidRPr="00C845AB" w:rsidRDefault="000039B3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FF0000"/>
                    <w:sz w:val="12"/>
                    <w:szCs w:val="12"/>
                  </w:rPr>
                </w:pPr>
                <w:r w:rsidRPr="00C845AB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66641F8A" w14:textId="77777777">
            <w:trPr>
              <w:trHeight w:val="79"/>
            </w:trPr>
            <w:tc>
              <w:tcPr>
                <w:tcW w:w="2863" w:type="dxa"/>
              </w:tcPr>
              <w:p w14:paraId="00C58C08" w14:textId="77777777" w:rsidR="00DC6246" w:rsidRPr="00E024D9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E024D9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ART 2413, Typography </w:t>
                </w:r>
              </w:p>
            </w:tc>
            <w:tc>
              <w:tcPr>
                <w:tcW w:w="2864" w:type="dxa"/>
              </w:tcPr>
              <w:p w14:paraId="3599BFE9" w14:textId="77777777" w:rsidR="00DC6246" w:rsidRPr="00E024D9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E024D9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7AAAF4CC" w14:textId="77777777">
            <w:trPr>
              <w:trHeight w:val="79"/>
            </w:trPr>
            <w:tc>
              <w:tcPr>
                <w:tcW w:w="2863" w:type="dxa"/>
              </w:tcPr>
              <w:p w14:paraId="2A1AEAE5" w14:textId="77777777" w:rsidR="00DC6246" w:rsidRPr="00E024D9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E024D9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ART 2423, Print and Publication Design </w:t>
                </w:r>
              </w:p>
            </w:tc>
            <w:tc>
              <w:tcPr>
                <w:tcW w:w="2864" w:type="dxa"/>
              </w:tcPr>
              <w:p w14:paraId="65B20D09" w14:textId="77777777" w:rsidR="00DC6246" w:rsidRPr="00E024D9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E024D9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E024D9" w:rsidRPr="00DC6246" w14:paraId="2DA7CF69" w14:textId="77777777">
            <w:trPr>
              <w:trHeight w:val="79"/>
            </w:trPr>
            <w:tc>
              <w:tcPr>
                <w:tcW w:w="2863" w:type="dxa"/>
              </w:tcPr>
              <w:p w14:paraId="0B7E30D8" w14:textId="77777777" w:rsidR="00E024D9" w:rsidRPr="00DC6246" w:rsidRDefault="00E024D9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2443, Introduction to Web Design </w:t>
                </w:r>
              </w:p>
            </w:tc>
            <w:tc>
              <w:tcPr>
                <w:tcW w:w="2864" w:type="dxa"/>
              </w:tcPr>
              <w:p w14:paraId="03249654" w14:textId="77777777" w:rsidR="00E024D9" w:rsidRPr="00782521" w:rsidRDefault="00E024D9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</w:pPr>
                <w:r w:rsidRPr="00782521">
                  <w:rPr>
                    <w:rFonts w:ascii="Arial" w:hAnsi="Arial" w:cs="Arial"/>
                    <w:b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5068C1" w:rsidRPr="00DC6246" w14:paraId="009B49A2" w14:textId="77777777" w:rsidTr="005068C1">
            <w:trPr>
              <w:trHeight w:val="79"/>
            </w:trPr>
            <w:tc>
              <w:tcPr>
                <w:tcW w:w="2863" w:type="dxa"/>
              </w:tcPr>
              <w:p w14:paraId="31E0D3CD" w14:textId="77777777" w:rsidR="005068C1" w:rsidRPr="00DC6246" w:rsidRDefault="005068C1" w:rsidP="005068C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2453, Visual Thinking </w:t>
                </w:r>
              </w:p>
            </w:tc>
            <w:tc>
              <w:tcPr>
                <w:tcW w:w="2864" w:type="dxa"/>
              </w:tcPr>
              <w:p w14:paraId="192A235C" w14:textId="77777777" w:rsidR="005068C1" w:rsidRPr="00DC6246" w:rsidRDefault="005068C1" w:rsidP="005068C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782521" w:rsidRPr="00DC6246" w14:paraId="57020FEE" w14:textId="77777777">
            <w:trPr>
              <w:trHeight w:val="79"/>
            </w:trPr>
            <w:tc>
              <w:tcPr>
                <w:tcW w:w="2863" w:type="dxa"/>
              </w:tcPr>
              <w:p w14:paraId="57DB2735" w14:textId="77777777" w:rsidR="00A954BE" w:rsidRDefault="00A954BE" w:rsidP="00A954B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</w:pPr>
                <w:r w:rsidRPr="00DB65E7"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 xml:space="preserve">ART </w:t>
                </w:r>
                <w:r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>2613</w:t>
                </w:r>
                <w:r w:rsidRPr="00DB65E7"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 xml:space="preserve">, Typography and Layout </w:t>
                </w:r>
              </w:p>
              <w:p w14:paraId="19CCC026" w14:textId="0D7C102C" w:rsidR="00782521" w:rsidRPr="00DC6246" w:rsidRDefault="00782521" w:rsidP="00A954B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EB35CB"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 xml:space="preserve">ART </w:t>
                </w:r>
                <w:r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>2630,</w:t>
                </w:r>
                <w:r w:rsidRPr="00EB35CB"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 xml:space="preserve"> Graphic Design Admission Review</w:t>
                </w:r>
              </w:p>
            </w:tc>
            <w:tc>
              <w:tcPr>
                <w:tcW w:w="2864" w:type="dxa"/>
              </w:tcPr>
              <w:p w14:paraId="663A6139" w14:textId="77777777" w:rsidR="00782521" w:rsidRDefault="00A954BE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12"/>
                    <w:szCs w:val="12"/>
                  </w:rPr>
                  <w:t>3</w:t>
                </w:r>
              </w:p>
              <w:p w14:paraId="63A42F92" w14:textId="77777777" w:rsidR="00A954BE" w:rsidRDefault="00A954BE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2"/>
                    <w:szCs w:val="12"/>
                  </w:rPr>
                </w:pPr>
              </w:p>
              <w:p w14:paraId="2CC1D107" w14:textId="77777777" w:rsidR="00A954BE" w:rsidRDefault="00A954BE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2"/>
                    <w:szCs w:val="12"/>
                  </w:rPr>
                </w:pPr>
              </w:p>
              <w:p w14:paraId="227CBCFB" w14:textId="77777777" w:rsidR="00A954BE" w:rsidRDefault="00A954BE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2"/>
                    <w:szCs w:val="12"/>
                  </w:rPr>
                </w:pPr>
              </w:p>
              <w:p w14:paraId="5EF4237B" w14:textId="266AAEF2" w:rsidR="00A954BE" w:rsidRPr="00782521" w:rsidRDefault="00A954BE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12"/>
                    <w:szCs w:val="12"/>
                  </w:rPr>
                  <w:t>0</w:t>
                </w:r>
              </w:p>
            </w:tc>
          </w:tr>
          <w:tr w:rsidR="00782521" w:rsidRPr="00DC6246" w14:paraId="4E92859F" w14:textId="77777777">
            <w:trPr>
              <w:trHeight w:val="79"/>
            </w:trPr>
            <w:tc>
              <w:tcPr>
                <w:tcW w:w="2863" w:type="dxa"/>
              </w:tcPr>
              <w:p w14:paraId="052A0D08" w14:textId="7FAEFADE" w:rsidR="00782521" w:rsidRPr="00DC6246" w:rsidRDefault="00782521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2864" w:type="dxa"/>
              </w:tcPr>
              <w:p w14:paraId="3942B124" w14:textId="0E1EBD50" w:rsidR="00782521" w:rsidRPr="000039B3" w:rsidRDefault="00782521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2"/>
                    <w:szCs w:val="12"/>
                  </w:rPr>
                </w:pPr>
              </w:p>
            </w:tc>
          </w:tr>
          <w:tr w:rsidR="00782521" w:rsidRPr="00DC6246" w14:paraId="1E003E29" w14:textId="77777777">
            <w:trPr>
              <w:trHeight w:val="79"/>
            </w:trPr>
            <w:tc>
              <w:tcPr>
                <w:tcW w:w="2863" w:type="dxa"/>
              </w:tcPr>
              <w:p w14:paraId="661D12E8" w14:textId="77777777" w:rsidR="00782521" w:rsidRPr="00DC6246" w:rsidRDefault="00782521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2864" w:type="dxa"/>
              </w:tcPr>
              <w:p w14:paraId="046B2893" w14:textId="77777777" w:rsidR="00782521" w:rsidRPr="000039B3" w:rsidRDefault="00782521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2"/>
                    <w:szCs w:val="12"/>
                  </w:rPr>
                </w:pPr>
              </w:p>
            </w:tc>
          </w:tr>
          <w:tr w:rsidR="00782521" w:rsidRPr="00E024D9" w14:paraId="7C199538" w14:textId="77777777">
            <w:trPr>
              <w:trHeight w:val="79"/>
            </w:trPr>
            <w:tc>
              <w:tcPr>
                <w:tcW w:w="2863" w:type="dxa"/>
                <w:tcBorders>
                  <w:left w:val="nil"/>
                  <w:bottom w:val="nil"/>
                </w:tcBorders>
              </w:tcPr>
              <w:p w14:paraId="0A5D6B90" w14:textId="77777777" w:rsidR="00782521" w:rsidRPr="00E024D9" w:rsidRDefault="00782521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" w:hAnsi="Times"/>
                    <w:b/>
                    <w:sz w:val="20"/>
                    <w:szCs w:val="20"/>
                  </w:rPr>
                </w:pPr>
                <w:r w:rsidRPr="00E024D9">
                  <w:rPr>
                    <w:rFonts w:ascii="Times" w:hAnsi="Times"/>
                    <w:b/>
                    <w:sz w:val="20"/>
                    <w:szCs w:val="20"/>
                  </w:rPr>
                  <w:t xml:space="preserve">ART 3330, BFA Review </w:t>
                </w:r>
              </w:p>
            </w:tc>
            <w:tc>
              <w:tcPr>
                <w:tcW w:w="2864" w:type="dxa"/>
                <w:tcBorders>
                  <w:bottom w:val="nil"/>
                  <w:right w:val="nil"/>
                </w:tcBorders>
              </w:tcPr>
              <w:p w14:paraId="3CF41D6C" w14:textId="77777777" w:rsidR="00782521" w:rsidRPr="00782521" w:rsidRDefault="00782521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 w:rsidRPr="00782521">
                  <w:rPr>
                    <w:rFonts w:ascii="Arial" w:hAnsi="Arial" w:cs="Arial"/>
                    <w:b/>
                    <w:sz w:val="12"/>
                    <w:szCs w:val="12"/>
                  </w:rPr>
                  <w:t>0</w:t>
                </w:r>
              </w:p>
            </w:tc>
          </w:tr>
        </w:tbl>
        <w:p w14:paraId="7C7E6F24" w14:textId="77777777" w:rsidR="00DC6246" w:rsidRDefault="00DC6246" w:rsidP="00DC6246">
          <w:pPr>
            <w:pStyle w:val="Pa409"/>
            <w:spacing w:line="240" w:lineRule="auto"/>
            <w:ind w:left="360"/>
            <w:jc w:val="both"/>
            <w:rPr>
              <w:rFonts w:asciiTheme="majorHAnsi" w:hAnsiTheme="majorHAnsi" w:cs="Arial"/>
              <w:b/>
              <w:sz w:val="36"/>
              <w:szCs w:val="36"/>
            </w:rPr>
          </w:pPr>
        </w:p>
        <w:p w14:paraId="290C2616" w14:textId="77777777" w:rsidR="00F10B4C" w:rsidRDefault="00F10B4C" w:rsidP="00DC6246">
          <w:pPr>
            <w:pStyle w:val="Pa409"/>
            <w:spacing w:line="240" w:lineRule="auto"/>
            <w:ind w:left="360"/>
            <w:jc w:val="both"/>
            <w:rPr>
              <w:rFonts w:asciiTheme="majorHAnsi" w:hAnsiTheme="majorHAnsi" w:cs="Arial"/>
              <w:b/>
              <w:sz w:val="36"/>
              <w:szCs w:val="36"/>
            </w:rPr>
          </w:pPr>
        </w:p>
        <w:p w14:paraId="521DF22F" w14:textId="77777777" w:rsidR="00F10B4C" w:rsidRDefault="00F10B4C" w:rsidP="00DC6246">
          <w:pPr>
            <w:pStyle w:val="Pa409"/>
            <w:spacing w:line="240" w:lineRule="auto"/>
            <w:ind w:left="360"/>
            <w:jc w:val="both"/>
            <w:rPr>
              <w:rFonts w:asciiTheme="majorHAnsi" w:hAnsiTheme="majorHAnsi" w:cs="Arial"/>
              <w:b/>
              <w:sz w:val="36"/>
              <w:szCs w:val="36"/>
            </w:rPr>
          </w:pPr>
        </w:p>
        <w:p w14:paraId="61E0C6E5" w14:textId="77777777" w:rsidR="00F10B4C" w:rsidRDefault="00F10B4C" w:rsidP="00DC6246">
          <w:pPr>
            <w:pStyle w:val="Pa409"/>
            <w:spacing w:line="240" w:lineRule="auto"/>
            <w:ind w:left="360"/>
            <w:jc w:val="both"/>
            <w:rPr>
              <w:rFonts w:asciiTheme="majorHAnsi" w:hAnsiTheme="majorHAnsi" w:cs="Arial"/>
              <w:b/>
              <w:sz w:val="36"/>
              <w:szCs w:val="36"/>
            </w:rPr>
          </w:pPr>
        </w:p>
        <w:p w14:paraId="073B2685" w14:textId="77777777" w:rsidR="00F10B4C" w:rsidRDefault="00F10B4C" w:rsidP="00DC6246">
          <w:pPr>
            <w:pStyle w:val="Pa409"/>
            <w:spacing w:line="240" w:lineRule="auto"/>
            <w:ind w:left="360"/>
            <w:jc w:val="both"/>
            <w:rPr>
              <w:rFonts w:asciiTheme="majorHAnsi" w:hAnsiTheme="majorHAnsi" w:cs="Arial"/>
              <w:b/>
              <w:sz w:val="36"/>
              <w:szCs w:val="36"/>
            </w:rPr>
          </w:pPr>
        </w:p>
        <w:p w14:paraId="197AA434" w14:textId="77777777" w:rsidR="00DC6246" w:rsidRDefault="00DC6246" w:rsidP="00DC6246">
          <w:pPr>
            <w:pStyle w:val="Pa409"/>
            <w:spacing w:line="240" w:lineRule="auto"/>
            <w:ind w:left="360"/>
            <w:jc w:val="both"/>
            <w:rPr>
              <w:rFonts w:asciiTheme="majorHAnsi" w:hAnsiTheme="majorHAnsi" w:cs="Arial"/>
              <w:b/>
              <w:sz w:val="36"/>
              <w:szCs w:val="36"/>
            </w:rPr>
          </w:pPr>
          <w:r w:rsidRPr="009B593B">
            <w:rPr>
              <w:rFonts w:asciiTheme="majorHAnsi" w:hAnsiTheme="majorHAnsi" w:cs="Arial"/>
              <w:b/>
              <w:sz w:val="36"/>
              <w:szCs w:val="36"/>
            </w:rPr>
            <w:t xml:space="preserve">ASU-J 2014-2015 Undergraduate Bulletin, page </w:t>
          </w:r>
          <w:r>
            <w:rPr>
              <w:rFonts w:asciiTheme="majorHAnsi" w:hAnsiTheme="majorHAnsi" w:cs="Arial"/>
              <w:b/>
              <w:sz w:val="36"/>
              <w:szCs w:val="36"/>
            </w:rPr>
            <w:t>211</w:t>
          </w:r>
        </w:p>
        <w:p w14:paraId="10FA1691" w14:textId="77777777" w:rsidR="00DC6246" w:rsidRPr="00DC6246" w:rsidRDefault="00DC6246" w:rsidP="00DC6246">
          <w:pPr>
            <w:widowControl w:val="0"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Myriad Pro Cond" w:hAnsi="Myriad Pro Cond" w:cs="Myriad Pro Cond"/>
              <w:color w:val="221E1F"/>
              <w:sz w:val="32"/>
              <w:szCs w:val="32"/>
            </w:rPr>
          </w:pPr>
          <w:r w:rsidRPr="00DC6246">
            <w:rPr>
              <w:rFonts w:ascii="Myriad Pro Cond" w:hAnsi="Myriad Pro Cond" w:cs="Myriad Pro Cond"/>
              <w:b/>
              <w:bCs/>
              <w:color w:val="221E1F"/>
              <w:sz w:val="32"/>
              <w:szCs w:val="32"/>
            </w:rPr>
            <w:lastRenderedPageBreak/>
            <w:t xml:space="preserve">Major in Graphic Design (cont.) </w:t>
          </w:r>
        </w:p>
        <w:p w14:paraId="65406A93" w14:textId="77777777" w:rsidR="00DC6246" w:rsidRPr="00DC6246" w:rsidRDefault="00DC6246" w:rsidP="00DC624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DC6246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Bachelor of Fine Arts </w:t>
          </w:r>
        </w:p>
        <w:p w14:paraId="7345888E" w14:textId="77777777" w:rsidR="00DC6246" w:rsidRDefault="00DC6246" w:rsidP="00DC6246">
          <w:pPr>
            <w:spacing w:line="240" w:lineRule="auto"/>
            <w:rPr>
              <w:rFonts w:ascii="Arial" w:hAnsi="Arial" w:cs="Arial"/>
              <w:color w:val="221E1F"/>
              <w:sz w:val="16"/>
              <w:szCs w:val="16"/>
            </w:rPr>
          </w:pPr>
          <w:r w:rsidRPr="00DC6246">
            <w:rPr>
              <w:rFonts w:ascii="Arial" w:hAnsi="Arial" w:cs="Arial"/>
              <w:color w:val="221E1F"/>
              <w:sz w:val="16"/>
              <w:szCs w:val="16"/>
            </w:rPr>
            <w:t xml:space="preserve">A complete 8-semester degree plan is available at </w:t>
          </w:r>
          <w:hyperlink r:id="rId11" w:history="1">
            <w:r w:rsidRPr="00492587">
              <w:rPr>
                <w:rStyle w:val="Hyperlink"/>
                <w:rFonts w:ascii="Arial" w:hAnsi="Arial" w:cs="Arial"/>
                <w:sz w:val="16"/>
                <w:szCs w:val="16"/>
              </w:rPr>
              <w:t>http://registrar.astate.edu/</w:t>
            </w:r>
          </w:hyperlink>
          <w:r w:rsidRPr="00DC6246">
            <w:rPr>
              <w:rFonts w:ascii="Arial" w:hAnsi="Arial" w:cs="Arial"/>
              <w:color w:val="221E1F"/>
              <w:sz w:val="16"/>
              <w:szCs w:val="16"/>
            </w:rPr>
            <w:t>.</w:t>
          </w: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792"/>
            <w:gridCol w:w="71"/>
            <w:gridCol w:w="2721"/>
            <w:gridCol w:w="143"/>
          </w:tblGrid>
          <w:tr w:rsidR="00DC6246" w:rsidRPr="00DC6246" w14:paraId="6A9EA0C9" w14:textId="77777777">
            <w:trPr>
              <w:gridAfter w:val="1"/>
              <w:wAfter w:w="143" w:type="dxa"/>
              <w:trHeight w:val="79"/>
            </w:trPr>
            <w:tc>
              <w:tcPr>
                <w:tcW w:w="2792" w:type="dxa"/>
              </w:tcPr>
              <w:p w14:paraId="4D9492CA" w14:textId="77777777" w:rsidR="00DC6246" w:rsidRPr="00240BF9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12"/>
                    <w:szCs w:val="12"/>
                  </w:rPr>
                </w:pPr>
                <w:r w:rsidRPr="00240BF9">
                  <w:rPr>
                    <w:rFonts w:ascii="Arial" w:hAnsi="Arial" w:cs="Arial"/>
                    <w:sz w:val="12"/>
                    <w:szCs w:val="12"/>
                  </w:rPr>
                  <w:t xml:space="preserve">ART 3413, Identity Design </w:t>
                </w:r>
              </w:p>
            </w:tc>
            <w:tc>
              <w:tcPr>
                <w:tcW w:w="2792" w:type="dxa"/>
                <w:gridSpan w:val="2"/>
              </w:tcPr>
              <w:p w14:paraId="57D03C1A" w14:textId="77777777" w:rsidR="00DC6246" w:rsidRPr="00782521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 w:rsidRPr="00782521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33CFE639" w14:textId="77777777">
            <w:trPr>
              <w:gridAfter w:val="1"/>
              <w:wAfter w:w="143" w:type="dxa"/>
              <w:trHeight w:val="79"/>
            </w:trPr>
            <w:tc>
              <w:tcPr>
                <w:tcW w:w="2792" w:type="dxa"/>
              </w:tcPr>
              <w:p w14:paraId="628B3C13" w14:textId="77777777" w:rsidR="00DC6246" w:rsidRPr="00E024D9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E024D9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ART 3423, Package Design </w:t>
                </w:r>
              </w:p>
            </w:tc>
            <w:tc>
              <w:tcPr>
                <w:tcW w:w="2792" w:type="dxa"/>
                <w:gridSpan w:val="2"/>
              </w:tcPr>
              <w:p w14:paraId="128C84D0" w14:textId="77777777" w:rsidR="00DC6246" w:rsidRPr="00E024D9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E024D9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6BAA5EB4" w14:textId="77777777">
            <w:trPr>
              <w:gridAfter w:val="1"/>
              <w:wAfter w:w="143" w:type="dxa"/>
              <w:trHeight w:val="79"/>
            </w:trPr>
            <w:tc>
              <w:tcPr>
                <w:tcW w:w="2792" w:type="dxa"/>
              </w:tcPr>
              <w:p w14:paraId="49BFD732" w14:textId="77777777" w:rsidR="00DC6246" w:rsidRPr="00E024D9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E024D9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ART 3433, Digital Illustration </w:t>
                </w:r>
              </w:p>
            </w:tc>
            <w:tc>
              <w:tcPr>
                <w:tcW w:w="2792" w:type="dxa"/>
                <w:gridSpan w:val="2"/>
              </w:tcPr>
              <w:p w14:paraId="5FAF85BC" w14:textId="77777777" w:rsidR="00DC6246" w:rsidRPr="00E024D9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E024D9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478BCBA3" w14:textId="77777777">
            <w:trPr>
              <w:gridAfter w:val="1"/>
              <w:wAfter w:w="143" w:type="dxa"/>
              <w:trHeight w:val="180"/>
            </w:trPr>
            <w:tc>
              <w:tcPr>
                <w:tcW w:w="2792" w:type="dxa"/>
              </w:tcPr>
              <w:p w14:paraId="01FFFE54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3443, Advertising Design </w:t>
                </w:r>
              </w:p>
            </w:tc>
            <w:tc>
              <w:tcPr>
                <w:tcW w:w="2792" w:type="dxa"/>
                <w:gridSpan w:val="2"/>
              </w:tcPr>
              <w:p w14:paraId="54CC9563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13B29E12" w14:textId="77777777">
            <w:trPr>
              <w:gridAfter w:val="1"/>
              <w:wAfter w:w="143" w:type="dxa"/>
              <w:trHeight w:val="79"/>
            </w:trPr>
            <w:tc>
              <w:tcPr>
                <w:tcW w:w="2792" w:type="dxa"/>
              </w:tcPr>
              <w:p w14:paraId="5910006F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3463, Intermediate Web Design </w:t>
                </w:r>
              </w:p>
            </w:tc>
            <w:tc>
              <w:tcPr>
                <w:tcW w:w="2792" w:type="dxa"/>
                <w:gridSpan w:val="2"/>
              </w:tcPr>
              <w:p w14:paraId="55ED8275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E024D9" w:rsidRPr="00DC6246" w14:paraId="0B323DFC" w14:textId="77777777">
            <w:trPr>
              <w:trHeight w:val="79"/>
            </w:trPr>
            <w:tc>
              <w:tcPr>
                <w:tcW w:w="2863" w:type="dxa"/>
                <w:gridSpan w:val="2"/>
              </w:tcPr>
              <w:p w14:paraId="4666CAAB" w14:textId="77777777" w:rsidR="00E024D9" w:rsidRPr="00DC6246" w:rsidRDefault="00E024D9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EB35CB"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>ART 3483, Typography II</w:t>
                </w:r>
              </w:p>
            </w:tc>
            <w:tc>
              <w:tcPr>
                <w:tcW w:w="2864" w:type="dxa"/>
                <w:gridSpan w:val="2"/>
              </w:tcPr>
              <w:p w14:paraId="7079C973" w14:textId="77777777" w:rsidR="00E024D9" w:rsidRPr="00E024D9" w:rsidRDefault="00E024D9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2"/>
                    <w:szCs w:val="12"/>
                  </w:rPr>
                </w:pPr>
                <w:r w:rsidRPr="00E024D9">
                  <w:rPr>
                    <w:rFonts w:ascii="Arial" w:hAnsi="Arial" w:cs="Arial"/>
                    <w:b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0039B3" w:rsidRPr="00DC6246" w14:paraId="0E277A49" w14:textId="77777777">
            <w:trPr>
              <w:trHeight w:val="79"/>
            </w:trPr>
            <w:tc>
              <w:tcPr>
                <w:tcW w:w="2863" w:type="dxa"/>
                <w:gridSpan w:val="2"/>
              </w:tcPr>
              <w:p w14:paraId="2180B41B" w14:textId="77777777" w:rsidR="000039B3" w:rsidRPr="00DC6246" w:rsidRDefault="000039B3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2864" w:type="dxa"/>
                <w:gridSpan w:val="2"/>
              </w:tcPr>
              <w:p w14:paraId="618A3531" w14:textId="77777777" w:rsidR="000039B3" w:rsidRPr="000039B3" w:rsidRDefault="000039B3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2"/>
                    <w:szCs w:val="12"/>
                  </w:rPr>
                </w:pPr>
              </w:p>
            </w:tc>
          </w:tr>
          <w:tr w:rsidR="00DC6246" w:rsidRPr="00DC6246" w14:paraId="6C168D7C" w14:textId="77777777">
            <w:trPr>
              <w:gridAfter w:val="1"/>
              <w:wAfter w:w="143" w:type="dxa"/>
              <w:trHeight w:val="79"/>
            </w:trPr>
            <w:tc>
              <w:tcPr>
                <w:tcW w:w="2792" w:type="dxa"/>
              </w:tcPr>
              <w:p w14:paraId="1B8B0210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4363, Graphic Design Internship </w:t>
                </w:r>
              </w:p>
            </w:tc>
            <w:tc>
              <w:tcPr>
                <w:tcW w:w="2792" w:type="dxa"/>
                <w:gridSpan w:val="2"/>
              </w:tcPr>
              <w:p w14:paraId="3EDAD47D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644DE9E2" w14:textId="77777777">
            <w:trPr>
              <w:gridAfter w:val="1"/>
              <w:wAfter w:w="143" w:type="dxa"/>
              <w:trHeight w:val="79"/>
            </w:trPr>
            <w:tc>
              <w:tcPr>
                <w:tcW w:w="2792" w:type="dxa"/>
              </w:tcPr>
              <w:p w14:paraId="383EB23A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ART 4403, Photography for the Graphic Designer </w:t>
                </w:r>
              </w:p>
            </w:tc>
            <w:tc>
              <w:tcPr>
                <w:tcW w:w="2792" w:type="dxa"/>
                <w:gridSpan w:val="2"/>
              </w:tcPr>
              <w:p w14:paraId="58482F5D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0039B3" w14:paraId="3FB2FE9D" w14:textId="77777777">
            <w:trPr>
              <w:gridAfter w:val="1"/>
              <w:wAfter w:w="143" w:type="dxa"/>
              <w:trHeight w:val="79"/>
            </w:trPr>
            <w:tc>
              <w:tcPr>
                <w:tcW w:w="2792" w:type="dxa"/>
              </w:tcPr>
              <w:p w14:paraId="1C1280E9" w14:textId="77777777" w:rsidR="00DC6246" w:rsidRPr="000039B3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0039B3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ART 4423, Campaign Design </w:t>
                </w:r>
              </w:p>
            </w:tc>
            <w:tc>
              <w:tcPr>
                <w:tcW w:w="2792" w:type="dxa"/>
                <w:gridSpan w:val="2"/>
              </w:tcPr>
              <w:p w14:paraId="0CE81D26" w14:textId="77777777" w:rsidR="00DC6246" w:rsidRPr="000039B3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0039B3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0039B3" w:rsidRPr="000039B3" w14:paraId="73286F35" w14:textId="77777777">
            <w:trPr>
              <w:gridAfter w:val="1"/>
              <w:wAfter w:w="143" w:type="dxa"/>
              <w:trHeight w:val="79"/>
            </w:trPr>
            <w:tc>
              <w:tcPr>
                <w:tcW w:w="2792" w:type="dxa"/>
              </w:tcPr>
              <w:p w14:paraId="50DEB5A2" w14:textId="77777777" w:rsidR="000039B3" w:rsidRPr="000039B3" w:rsidRDefault="000039B3" w:rsidP="000039B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FF0000"/>
                    <w:sz w:val="12"/>
                    <w:szCs w:val="12"/>
                  </w:rPr>
                </w:pPr>
                <w:r w:rsidRPr="000039B3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ART 4423, Branding </w:t>
                </w:r>
                <w:r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>(this change has been approved, but has not been changed in the bulletin)</w:t>
                </w:r>
              </w:p>
            </w:tc>
            <w:tc>
              <w:tcPr>
                <w:tcW w:w="2792" w:type="dxa"/>
                <w:gridSpan w:val="2"/>
              </w:tcPr>
              <w:p w14:paraId="0AEAF793" w14:textId="77777777" w:rsidR="000039B3" w:rsidRPr="000039B3" w:rsidRDefault="000039B3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FF0000"/>
                    <w:sz w:val="12"/>
                    <w:szCs w:val="12"/>
                  </w:rPr>
                </w:pPr>
                <w:r w:rsidRPr="000039B3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0039B3" w14:paraId="40FD4EE5" w14:textId="77777777">
            <w:trPr>
              <w:gridAfter w:val="1"/>
              <w:wAfter w:w="143" w:type="dxa"/>
              <w:trHeight w:val="79"/>
            </w:trPr>
            <w:tc>
              <w:tcPr>
                <w:tcW w:w="2792" w:type="dxa"/>
              </w:tcPr>
              <w:p w14:paraId="713F35EB" w14:textId="77777777" w:rsidR="00DC6246" w:rsidRPr="000039B3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0039B3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ART 4473, Advanced Web Studio </w:t>
                </w:r>
              </w:p>
            </w:tc>
            <w:tc>
              <w:tcPr>
                <w:tcW w:w="2792" w:type="dxa"/>
                <w:gridSpan w:val="2"/>
              </w:tcPr>
              <w:p w14:paraId="21046758" w14:textId="77777777" w:rsidR="00DC6246" w:rsidRPr="000039B3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0039B3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1428B50C" w14:textId="77777777">
            <w:trPr>
              <w:gridAfter w:val="1"/>
              <w:wAfter w:w="143" w:type="dxa"/>
              <w:trHeight w:val="79"/>
            </w:trPr>
            <w:tc>
              <w:tcPr>
                <w:tcW w:w="2792" w:type="dxa"/>
              </w:tcPr>
              <w:p w14:paraId="50C87C4F" w14:textId="77777777" w:rsidR="00DC6246" w:rsidRPr="00E024D9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E024D9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ART 4491, Graphic Design Portfolio </w:t>
                </w:r>
              </w:p>
            </w:tc>
            <w:tc>
              <w:tcPr>
                <w:tcW w:w="2792" w:type="dxa"/>
                <w:gridSpan w:val="2"/>
              </w:tcPr>
              <w:p w14:paraId="3655C9BA" w14:textId="77777777" w:rsidR="00DC6246" w:rsidRPr="00E024D9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E024D9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1 </w:t>
                </w:r>
              </w:p>
            </w:tc>
          </w:tr>
          <w:tr w:rsidR="00E024D9" w:rsidRPr="00DC6246" w14:paraId="5002D24E" w14:textId="77777777">
            <w:trPr>
              <w:gridAfter w:val="1"/>
              <w:wAfter w:w="143" w:type="dxa"/>
              <w:trHeight w:val="79"/>
            </w:trPr>
            <w:tc>
              <w:tcPr>
                <w:tcW w:w="2792" w:type="dxa"/>
              </w:tcPr>
              <w:p w14:paraId="78B643FB" w14:textId="77777777" w:rsidR="00E024D9" w:rsidRPr="00E024D9" w:rsidRDefault="00E024D9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FF0000"/>
                    <w:sz w:val="12"/>
                    <w:szCs w:val="12"/>
                  </w:rPr>
                </w:pPr>
                <w:r w:rsidRPr="00E024D9"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>ART 4493, Portfolio Presentation</w:t>
                </w:r>
              </w:p>
            </w:tc>
            <w:tc>
              <w:tcPr>
                <w:tcW w:w="2792" w:type="dxa"/>
                <w:gridSpan w:val="2"/>
              </w:tcPr>
              <w:p w14:paraId="035ADDFD" w14:textId="77777777" w:rsidR="00E024D9" w:rsidRPr="000039B3" w:rsidRDefault="00E024D9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FF0000"/>
                    <w:sz w:val="12"/>
                    <w:szCs w:val="12"/>
                  </w:rPr>
                </w:pPr>
                <w:r w:rsidRPr="000039B3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683B48" w:rsidRPr="000039B3" w14:paraId="3DEE1D31" w14:textId="77777777">
            <w:trPr>
              <w:gridAfter w:val="1"/>
              <w:wAfter w:w="143" w:type="dxa"/>
              <w:trHeight w:val="79"/>
            </w:trPr>
            <w:tc>
              <w:tcPr>
                <w:tcW w:w="2792" w:type="dxa"/>
              </w:tcPr>
              <w:p w14:paraId="174AD84C" w14:textId="77777777" w:rsidR="00683B48" w:rsidRPr="000039B3" w:rsidRDefault="00683B48" w:rsidP="00683B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FF0000"/>
                    <w:sz w:val="12"/>
                    <w:szCs w:val="12"/>
                  </w:rPr>
                </w:pPr>
                <w:r w:rsidRPr="00183C60"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 xml:space="preserve">ART </w:t>
                </w:r>
                <w:r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>elective</w:t>
                </w:r>
                <w:r w:rsidRPr="00183C60"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 xml:space="preserve">, </w:t>
                </w:r>
                <w:r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>4000</w:t>
                </w:r>
                <w:r w:rsidRPr="00183C60"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 xml:space="preserve"> level ART or Graphic Design course</w:t>
                </w:r>
              </w:p>
            </w:tc>
            <w:tc>
              <w:tcPr>
                <w:tcW w:w="2792" w:type="dxa"/>
                <w:gridSpan w:val="2"/>
              </w:tcPr>
              <w:p w14:paraId="2D58ACE8" w14:textId="77777777" w:rsidR="00683B48" w:rsidRPr="000039B3" w:rsidRDefault="00683B48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FF0000"/>
                    <w:sz w:val="12"/>
                    <w:szCs w:val="12"/>
                  </w:rPr>
                </w:pPr>
                <w:r w:rsidRPr="000039B3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0039B3" w:rsidRPr="000039B3" w14:paraId="1301CEAC" w14:textId="77777777">
            <w:trPr>
              <w:gridAfter w:val="1"/>
              <w:wAfter w:w="143" w:type="dxa"/>
              <w:trHeight w:val="79"/>
            </w:trPr>
            <w:tc>
              <w:tcPr>
                <w:tcW w:w="2792" w:type="dxa"/>
              </w:tcPr>
              <w:p w14:paraId="72E2C3A1" w14:textId="77777777" w:rsidR="000039B3" w:rsidRPr="000039B3" w:rsidRDefault="000039B3" w:rsidP="00683B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FF0000"/>
                    <w:sz w:val="12"/>
                    <w:szCs w:val="12"/>
                  </w:rPr>
                </w:pPr>
                <w:r w:rsidRPr="00183C60"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 xml:space="preserve">ART </w:t>
                </w:r>
                <w:r w:rsidR="00683B48"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>elective</w:t>
                </w:r>
                <w:r w:rsidRPr="00183C60"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 xml:space="preserve">, </w:t>
                </w:r>
                <w:r w:rsidR="00683B48"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>4000</w:t>
                </w:r>
                <w:r w:rsidRPr="00183C60">
                  <w:rPr>
                    <w:rFonts w:ascii="Times" w:hAnsi="Times"/>
                    <w:b/>
                    <w:color w:val="FF0000"/>
                    <w:sz w:val="20"/>
                    <w:szCs w:val="20"/>
                  </w:rPr>
                  <w:t xml:space="preserve"> level ART or Graphic Design course</w:t>
                </w:r>
              </w:p>
            </w:tc>
            <w:tc>
              <w:tcPr>
                <w:tcW w:w="2792" w:type="dxa"/>
                <w:gridSpan w:val="2"/>
              </w:tcPr>
              <w:p w14:paraId="0077E7BC" w14:textId="77777777" w:rsidR="000039B3" w:rsidRPr="000039B3" w:rsidRDefault="000039B3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FF0000"/>
                    <w:sz w:val="12"/>
                    <w:szCs w:val="12"/>
                  </w:rPr>
                </w:pPr>
                <w:r w:rsidRPr="000039B3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DC6246" w:rsidRPr="00DC6246" w14:paraId="320C6833" w14:textId="77777777">
            <w:trPr>
              <w:gridAfter w:val="1"/>
              <w:wAfter w:w="143" w:type="dxa"/>
              <w:trHeight w:val="83"/>
            </w:trPr>
            <w:tc>
              <w:tcPr>
                <w:tcW w:w="2792" w:type="dxa"/>
              </w:tcPr>
              <w:p w14:paraId="476258E1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2792" w:type="dxa"/>
                <w:gridSpan w:val="2"/>
              </w:tcPr>
              <w:p w14:paraId="22F87E27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43 </w:t>
                </w:r>
              </w:p>
            </w:tc>
          </w:tr>
          <w:tr w:rsidR="00DC6246" w:rsidRPr="00DC6246" w14:paraId="57ED08DB" w14:textId="77777777">
            <w:trPr>
              <w:gridAfter w:val="1"/>
              <w:wAfter w:w="143" w:type="dxa"/>
              <w:trHeight w:val="111"/>
            </w:trPr>
            <w:tc>
              <w:tcPr>
                <w:tcW w:w="2792" w:type="dxa"/>
              </w:tcPr>
              <w:p w14:paraId="210631B0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2792" w:type="dxa"/>
                <w:gridSpan w:val="2"/>
              </w:tcPr>
              <w:p w14:paraId="05ACF985" w14:textId="77777777" w:rsidR="00DC6246" w:rsidRPr="00DC6246" w:rsidRDefault="00DC6246" w:rsidP="00DC62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DC6246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120 </w:t>
                </w:r>
              </w:p>
            </w:tc>
          </w:tr>
        </w:tbl>
        <w:p w14:paraId="3B799379" w14:textId="77777777" w:rsidR="00DC6246" w:rsidRPr="00DC6246" w:rsidRDefault="00DC6246" w:rsidP="00DC6246">
          <w:pPr>
            <w:spacing w:line="240" w:lineRule="auto"/>
          </w:pPr>
        </w:p>
        <w:p w14:paraId="421B6199" w14:textId="77777777" w:rsidR="00DC6246" w:rsidRDefault="00DC6246" w:rsidP="00DC6246">
          <w:pPr>
            <w:pStyle w:val="Pa409"/>
            <w:spacing w:line="240" w:lineRule="auto"/>
            <w:ind w:left="360"/>
            <w:jc w:val="both"/>
            <w:rPr>
              <w:rFonts w:asciiTheme="majorHAnsi" w:hAnsiTheme="majorHAnsi" w:cs="Arial"/>
              <w:b/>
              <w:sz w:val="36"/>
              <w:szCs w:val="36"/>
            </w:rPr>
          </w:pPr>
        </w:p>
        <w:p w14:paraId="0CD2E3B3" w14:textId="70F3A9D1" w:rsidR="0073453E" w:rsidRPr="008C4507" w:rsidRDefault="001E3CEB" w:rsidP="008C4507">
          <w:pPr>
            <w:pStyle w:val="Pa409"/>
            <w:spacing w:line="240" w:lineRule="auto"/>
            <w:ind w:left="360"/>
            <w:jc w:val="both"/>
            <w:rPr>
              <w:rFonts w:asciiTheme="majorHAnsi" w:hAnsiTheme="majorHAnsi" w:cs="Arial"/>
              <w:b/>
              <w:sz w:val="36"/>
              <w:szCs w:val="36"/>
            </w:rPr>
          </w:pPr>
        </w:p>
      </w:sdtContent>
    </w:sdt>
    <w:p w14:paraId="11760DEA" w14:textId="77777777" w:rsidR="0073453E" w:rsidRPr="0014471E" w:rsidRDefault="0073453E" w:rsidP="0073453E">
      <w:pPr>
        <w:tabs>
          <w:tab w:val="left" w:pos="360"/>
          <w:tab w:val="left" w:pos="720"/>
        </w:tabs>
        <w:spacing w:after="0" w:line="240" w:lineRule="auto"/>
        <w:rPr>
          <w:rStyle w:val="A1"/>
          <w:rFonts w:ascii="Times" w:hAnsi="Times"/>
          <w:color w:val="FF0000"/>
          <w:sz w:val="32"/>
          <w:szCs w:val="32"/>
        </w:rPr>
      </w:pPr>
    </w:p>
    <w:p w14:paraId="11412FC9" w14:textId="77777777" w:rsidR="0073453E" w:rsidRPr="00750AF6" w:rsidRDefault="0073453E" w:rsidP="00670C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3453E" w:rsidRPr="00750AF6" w:rsidSect="00A224B8">
      <w:head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4E401" w14:textId="77777777" w:rsidR="00EB0916" w:rsidRDefault="00EB0916" w:rsidP="00AF3758">
      <w:pPr>
        <w:spacing w:after="0" w:line="240" w:lineRule="auto"/>
      </w:pPr>
      <w:r>
        <w:separator/>
      </w:r>
    </w:p>
  </w:endnote>
  <w:endnote w:type="continuationSeparator" w:id="0">
    <w:p w14:paraId="1458E708" w14:textId="77777777" w:rsidR="00EB0916" w:rsidRDefault="00EB091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8A1D7" w14:textId="77777777" w:rsidR="00EB0916" w:rsidRDefault="00EB0916" w:rsidP="00AF3758">
      <w:pPr>
        <w:spacing w:after="0" w:line="240" w:lineRule="auto"/>
      </w:pPr>
      <w:r>
        <w:separator/>
      </w:r>
    </w:p>
  </w:footnote>
  <w:footnote w:type="continuationSeparator" w:id="0">
    <w:p w14:paraId="2B4AA018" w14:textId="77777777" w:rsidR="00EB0916" w:rsidRDefault="00EB091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55679" w14:textId="77777777" w:rsidR="00EB0916" w:rsidRPr="00986BD2" w:rsidRDefault="00EB0916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25C368B4" w14:textId="77777777" w:rsidR="00EB0916" w:rsidRDefault="00EB09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758"/>
    <w:rsid w:val="000039B3"/>
    <w:rsid w:val="00016FE7"/>
    <w:rsid w:val="000232AB"/>
    <w:rsid w:val="00024BA5"/>
    <w:rsid w:val="000627BE"/>
    <w:rsid w:val="00086DA8"/>
    <w:rsid w:val="00086FDA"/>
    <w:rsid w:val="00093F63"/>
    <w:rsid w:val="000A7C2E"/>
    <w:rsid w:val="000D06F1"/>
    <w:rsid w:val="00103070"/>
    <w:rsid w:val="00127467"/>
    <w:rsid w:val="0014025C"/>
    <w:rsid w:val="001466AB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40BF9"/>
    <w:rsid w:val="00254447"/>
    <w:rsid w:val="00261ACE"/>
    <w:rsid w:val="00265C17"/>
    <w:rsid w:val="002776C2"/>
    <w:rsid w:val="002E0642"/>
    <w:rsid w:val="002E3FC9"/>
    <w:rsid w:val="00313E15"/>
    <w:rsid w:val="00332257"/>
    <w:rsid w:val="003328F3"/>
    <w:rsid w:val="00346F5C"/>
    <w:rsid w:val="00362414"/>
    <w:rsid w:val="00374D72"/>
    <w:rsid w:val="00384538"/>
    <w:rsid w:val="0039532B"/>
    <w:rsid w:val="003A05F4"/>
    <w:rsid w:val="003B67E1"/>
    <w:rsid w:val="003C0ED1"/>
    <w:rsid w:val="003E46E5"/>
    <w:rsid w:val="00400712"/>
    <w:rsid w:val="00406039"/>
    <w:rsid w:val="004072F1"/>
    <w:rsid w:val="00456667"/>
    <w:rsid w:val="00473252"/>
    <w:rsid w:val="00487771"/>
    <w:rsid w:val="00492F7C"/>
    <w:rsid w:val="004A7706"/>
    <w:rsid w:val="004E5007"/>
    <w:rsid w:val="004F3C87"/>
    <w:rsid w:val="00504BCC"/>
    <w:rsid w:val="005068C1"/>
    <w:rsid w:val="00515205"/>
    <w:rsid w:val="00526B81"/>
    <w:rsid w:val="00584C22"/>
    <w:rsid w:val="00584F47"/>
    <w:rsid w:val="00592A95"/>
    <w:rsid w:val="006179CB"/>
    <w:rsid w:val="00636DB3"/>
    <w:rsid w:val="0064647C"/>
    <w:rsid w:val="006657FB"/>
    <w:rsid w:val="00670CD6"/>
    <w:rsid w:val="00677A48"/>
    <w:rsid w:val="00683B48"/>
    <w:rsid w:val="006B52C0"/>
    <w:rsid w:val="006D0246"/>
    <w:rsid w:val="006E6117"/>
    <w:rsid w:val="006E6FEC"/>
    <w:rsid w:val="00712045"/>
    <w:rsid w:val="0073025F"/>
    <w:rsid w:val="0073125A"/>
    <w:rsid w:val="0073453E"/>
    <w:rsid w:val="00750AF6"/>
    <w:rsid w:val="00782521"/>
    <w:rsid w:val="007A06B9"/>
    <w:rsid w:val="0083170D"/>
    <w:rsid w:val="00837080"/>
    <w:rsid w:val="00837AC8"/>
    <w:rsid w:val="00843FB3"/>
    <w:rsid w:val="008A795D"/>
    <w:rsid w:val="008C4507"/>
    <w:rsid w:val="008C703B"/>
    <w:rsid w:val="008E6C1C"/>
    <w:rsid w:val="0094512D"/>
    <w:rsid w:val="00995206"/>
    <w:rsid w:val="009A529F"/>
    <w:rsid w:val="009B593B"/>
    <w:rsid w:val="009E1AA5"/>
    <w:rsid w:val="00A01035"/>
    <w:rsid w:val="00A0329C"/>
    <w:rsid w:val="00A16BB1"/>
    <w:rsid w:val="00A224B8"/>
    <w:rsid w:val="00A34100"/>
    <w:rsid w:val="00A5089E"/>
    <w:rsid w:val="00A56D36"/>
    <w:rsid w:val="00A954BE"/>
    <w:rsid w:val="00AB5523"/>
    <w:rsid w:val="00AB7A63"/>
    <w:rsid w:val="00AC7B06"/>
    <w:rsid w:val="00AF20FF"/>
    <w:rsid w:val="00AF3758"/>
    <w:rsid w:val="00AF3C6A"/>
    <w:rsid w:val="00B1628A"/>
    <w:rsid w:val="00B35368"/>
    <w:rsid w:val="00BC2F2A"/>
    <w:rsid w:val="00BD2A0D"/>
    <w:rsid w:val="00BE069E"/>
    <w:rsid w:val="00C12816"/>
    <w:rsid w:val="00C132F9"/>
    <w:rsid w:val="00C23CC7"/>
    <w:rsid w:val="00C334FF"/>
    <w:rsid w:val="00C57F65"/>
    <w:rsid w:val="00C723B8"/>
    <w:rsid w:val="00C845AB"/>
    <w:rsid w:val="00CA3EFD"/>
    <w:rsid w:val="00CA6230"/>
    <w:rsid w:val="00CE6639"/>
    <w:rsid w:val="00D0686A"/>
    <w:rsid w:val="00D51205"/>
    <w:rsid w:val="00D57716"/>
    <w:rsid w:val="00D654AF"/>
    <w:rsid w:val="00D67AC4"/>
    <w:rsid w:val="00D72E20"/>
    <w:rsid w:val="00D76DEE"/>
    <w:rsid w:val="00D9460B"/>
    <w:rsid w:val="00D970EC"/>
    <w:rsid w:val="00D979DD"/>
    <w:rsid w:val="00DA3F9B"/>
    <w:rsid w:val="00DB3983"/>
    <w:rsid w:val="00DC6246"/>
    <w:rsid w:val="00E024D9"/>
    <w:rsid w:val="00E45868"/>
    <w:rsid w:val="00EB0916"/>
    <w:rsid w:val="00EB4FF5"/>
    <w:rsid w:val="00EC6970"/>
    <w:rsid w:val="00ED0713"/>
    <w:rsid w:val="00EE55A2"/>
    <w:rsid w:val="00EF2A44"/>
    <w:rsid w:val="00F10B4C"/>
    <w:rsid w:val="00F55EFE"/>
    <w:rsid w:val="00F645B5"/>
    <w:rsid w:val="00F75657"/>
    <w:rsid w:val="00F87993"/>
    <w:rsid w:val="00FB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28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09">
    <w:name w:val="Pa409"/>
    <w:basedOn w:val="Normal"/>
    <w:next w:val="Normal"/>
    <w:uiPriority w:val="99"/>
    <w:rsid w:val="00CE6639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">
    <w:name w:val="A1"/>
    <w:uiPriority w:val="99"/>
    <w:rsid w:val="00CE6639"/>
    <w:rPr>
      <w:rFonts w:cs="Arial"/>
      <w:color w:val="221E1F"/>
      <w:sz w:val="16"/>
      <w:szCs w:val="16"/>
    </w:rPr>
  </w:style>
  <w:style w:type="paragraph" w:customStyle="1" w:styleId="Pa244">
    <w:name w:val="Pa244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5">
    <w:name w:val="A15"/>
    <w:uiPriority w:val="99"/>
    <w:rsid w:val="00CA3EFD"/>
    <w:rPr>
      <w:rFonts w:cs="Myriad Pro Cond"/>
      <w:b/>
      <w:bCs/>
      <w:color w:val="221E1F"/>
      <w:sz w:val="32"/>
      <w:szCs w:val="32"/>
    </w:rPr>
  </w:style>
  <w:style w:type="paragraph" w:customStyle="1" w:styleId="Pa240">
    <w:name w:val="Pa240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30">
    <w:name w:val="Pa230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6">
    <w:name w:val="A16"/>
    <w:uiPriority w:val="99"/>
    <w:rsid w:val="00CA3EFD"/>
    <w:rPr>
      <w:rFonts w:ascii="Arial" w:hAnsi="Arial" w:cs="Arial"/>
      <w:color w:val="221E1F"/>
      <w:sz w:val="12"/>
      <w:szCs w:val="12"/>
    </w:rPr>
  </w:style>
  <w:style w:type="paragraph" w:customStyle="1" w:styleId="Pa229">
    <w:name w:val="Pa229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59">
    <w:name w:val="Pa59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10">
    <w:name w:val="Pa210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39">
    <w:name w:val="Pa39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34">
    <w:name w:val="Pa234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194">
    <w:name w:val="Pa194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52">
    <w:name w:val="Pa252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44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8">
    <w:name w:val="A18"/>
    <w:uiPriority w:val="99"/>
    <w:rsid w:val="00670CD6"/>
    <w:rPr>
      <w:rFonts w:cs="Myriad Pro Cond"/>
      <w:b/>
      <w:bCs/>
      <w:color w:val="221E1F"/>
      <w:sz w:val="26"/>
      <w:szCs w:val="26"/>
    </w:rPr>
  </w:style>
  <w:style w:type="paragraph" w:customStyle="1" w:styleId="Pa8">
    <w:name w:val="Pa8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410">
    <w:name w:val="Pa410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paragraph" w:customStyle="1" w:styleId="Pa407">
    <w:name w:val="Pa407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09">
    <w:name w:val="Pa409"/>
    <w:basedOn w:val="Normal"/>
    <w:next w:val="Normal"/>
    <w:uiPriority w:val="99"/>
    <w:rsid w:val="00CE6639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">
    <w:name w:val="A1"/>
    <w:uiPriority w:val="99"/>
    <w:rsid w:val="00CE6639"/>
    <w:rPr>
      <w:rFonts w:cs="Arial"/>
      <w:color w:val="221E1F"/>
      <w:sz w:val="16"/>
      <w:szCs w:val="16"/>
    </w:rPr>
  </w:style>
  <w:style w:type="paragraph" w:customStyle="1" w:styleId="Pa244">
    <w:name w:val="Pa244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5">
    <w:name w:val="A15"/>
    <w:uiPriority w:val="99"/>
    <w:rsid w:val="00CA3EFD"/>
    <w:rPr>
      <w:rFonts w:cs="Myriad Pro Cond"/>
      <w:b/>
      <w:bCs/>
      <w:color w:val="221E1F"/>
      <w:sz w:val="32"/>
      <w:szCs w:val="32"/>
    </w:rPr>
  </w:style>
  <w:style w:type="paragraph" w:customStyle="1" w:styleId="Pa240">
    <w:name w:val="Pa240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30">
    <w:name w:val="Pa230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6">
    <w:name w:val="A16"/>
    <w:uiPriority w:val="99"/>
    <w:rsid w:val="00CA3EFD"/>
    <w:rPr>
      <w:rFonts w:ascii="Arial" w:hAnsi="Arial" w:cs="Arial"/>
      <w:color w:val="221E1F"/>
      <w:sz w:val="12"/>
      <w:szCs w:val="12"/>
    </w:rPr>
  </w:style>
  <w:style w:type="paragraph" w:customStyle="1" w:styleId="Pa229">
    <w:name w:val="Pa229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59">
    <w:name w:val="Pa59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10">
    <w:name w:val="Pa210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39">
    <w:name w:val="Pa39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34">
    <w:name w:val="Pa234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194">
    <w:name w:val="Pa194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52">
    <w:name w:val="Pa252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44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8">
    <w:name w:val="A18"/>
    <w:uiPriority w:val="99"/>
    <w:rsid w:val="00670CD6"/>
    <w:rPr>
      <w:rFonts w:cs="Myriad Pro Cond"/>
      <w:b/>
      <w:bCs/>
      <w:color w:val="221E1F"/>
      <w:sz w:val="26"/>
      <w:szCs w:val="26"/>
    </w:rPr>
  </w:style>
  <w:style w:type="paragraph" w:customStyle="1" w:styleId="Pa8">
    <w:name w:val="Pa8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410">
    <w:name w:val="Pa410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paragraph" w:customStyle="1" w:styleId="Pa407">
    <w:name w:val="Pa407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gistrar.astate.ed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eele@astate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70C9"/>
    <w:rsid w:val="000723D9"/>
    <w:rsid w:val="000D3E26"/>
    <w:rsid w:val="000F63A7"/>
    <w:rsid w:val="00156A9E"/>
    <w:rsid w:val="001B45B5"/>
    <w:rsid w:val="00282EEF"/>
    <w:rsid w:val="00293680"/>
    <w:rsid w:val="00400E52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5762C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648FF"/>
    <w:rsid w:val="00DC21F2"/>
    <w:rsid w:val="00FD70C9"/>
    <w:rsid w:val="00FE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1F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E7FA83A813A12746A498885F9FF0DF95">
    <w:name w:val="E7FA83A813A12746A498885F9FF0DF95"/>
    <w:rsid w:val="00DC21F2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2015-03-31T17:56:00Z</cp:lastPrinted>
  <dcterms:created xsi:type="dcterms:W3CDTF">2015-04-03T15:26:00Z</dcterms:created>
  <dcterms:modified xsi:type="dcterms:W3CDTF">2015-04-03T15:26:00Z</dcterms:modified>
</cp:coreProperties>
</file>